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96987" w:rsidRDefault="006812CB">
      <w:pPr>
        <w:pStyle w:val="Normal0"/>
        <w:spacing w:after="0"/>
        <w:ind w:right="270"/>
        <w:jc w:val="center"/>
        <w:rPr>
          <w:sz w:val="18"/>
          <w:szCs w:val="18"/>
        </w:rPr>
        <w:sectPr w:rsidR="00596987">
          <w:headerReference w:type="default" r:id="rId11"/>
          <w:footerReference w:type="default" r:id="rId12"/>
          <w:headerReference w:type="first" r:id="rId13"/>
          <w:footerReference w:type="first" r:id="rId14"/>
          <w:pgSz w:w="11906" w:h="16838"/>
          <w:pgMar w:top="2835" w:right="1418" w:bottom="2268" w:left="1418" w:header="709" w:footer="709" w:gutter="0"/>
          <w:pgNumType w:start="1"/>
          <w:cols w:space="720"/>
          <w:titlePg/>
        </w:sectPr>
      </w:pPr>
      <w:bookmarkStart w:id="0" w:name="_heading=h.gjdgxs" w:colFirst="0" w:colLast="0"/>
      <w:bookmarkEnd w:id="0"/>
      <w:r>
        <w:rPr>
          <w:sz w:val="18"/>
          <w:szCs w:val="18"/>
        </w:rPr>
        <w:t xml:space="preserve"> </w:t>
      </w:r>
      <w:r>
        <w:rPr>
          <w:noProof/>
        </w:rPr>
        <mc:AlternateContent>
          <mc:Choice Requires="wps">
            <w:drawing>
              <wp:anchor distT="0" distB="0" distL="114300" distR="114300" simplePos="0" relativeHeight="251658240" behindDoc="0" locked="0" layoutInCell="1" hidden="0" allowOverlap="1" wp14:anchorId="3CB69A33" wp14:editId="07777777">
                <wp:simplePos x="0" y="0"/>
                <wp:positionH relativeFrom="column">
                  <wp:posOffset>355600</wp:posOffset>
                </wp:positionH>
                <wp:positionV relativeFrom="paragraph">
                  <wp:posOffset>1193800</wp:posOffset>
                </wp:positionV>
                <wp:extent cx="5604510" cy="5878830"/>
                <wp:effectExtent l="0" t="0" r="0" b="0"/>
                <wp:wrapSquare wrapText="bothSides" distT="0" distB="0" distL="114300" distR="114300"/>
                <wp:docPr id="49" name="Rettangolo 49"/>
                <wp:cNvGraphicFramePr/>
                <a:graphic xmlns:a="http://schemas.openxmlformats.org/drawingml/2006/main">
                  <a:graphicData uri="http://schemas.microsoft.com/office/word/2010/wordprocessingShape">
                    <wps:wsp>
                      <wps:cNvSpPr/>
                      <wps:spPr>
                        <a:xfrm>
                          <a:off x="2548508" y="845348"/>
                          <a:ext cx="5594985" cy="5869305"/>
                        </a:xfrm>
                        <a:prstGeom prst="rect">
                          <a:avLst/>
                        </a:prstGeom>
                        <a:noFill/>
                        <a:ln>
                          <a:noFill/>
                        </a:ln>
                      </wps:spPr>
                      <wps:txbx>
                        <w:txbxContent>
                          <w:p w14:paraId="0A624FFC" w14:textId="77777777" w:rsidR="00596987" w:rsidRPr="00905C45" w:rsidRDefault="006812CB">
                            <w:pPr>
                              <w:pStyle w:val="Normal0"/>
                              <w:spacing w:after="0" w:line="288" w:lineRule="auto"/>
                              <w:jc w:val="both"/>
                              <w:textDirection w:val="btLr"/>
                              <w:rPr>
                                <w:rFonts w:ascii="Titillium Web" w:hAnsi="Titillium Web"/>
                              </w:rPr>
                            </w:pPr>
                            <w:r w:rsidRPr="00905C45">
                              <w:rPr>
                                <w:rFonts w:ascii="Titillium Web" w:eastAsia="Titillium Bd" w:hAnsi="Titillium Web" w:cs="Titillium Bd"/>
                                <w:b/>
                                <w:smallCaps/>
                                <w:color w:val="2B65AE"/>
                                <w:sz w:val="56"/>
                              </w:rPr>
                              <w:t>FOSSR</w:t>
                            </w:r>
                          </w:p>
                          <w:p w14:paraId="4910FE0A" w14:textId="77777777" w:rsidR="00596987" w:rsidRPr="00905C45" w:rsidRDefault="006812CB">
                            <w:pPr>
                              <w:pStyle w:val="Normal0"/>
                              <w:spacing w:after="0" w:line="288" w:lineRule="auto"/>
                              <w:jc w:val="both"/>
                              <w:textDirection w:val="btLr"/>
                              <w:rPr>
                                <w:rFonts w:ascii="Titillium Web" w:hAnsi="Titillium Web"/>
                              </w:rPr>
                            </w:pPr>
                            <w:r w:rsidRPr="00905C45">
                              <w:rPr>
                                <w:rFonts w:ascii="Titillium Web" w:eastAsia="Titillium Bd" w:hAnsi="Titillium Web" w:cs="Titillium Bd"/>
                                <w:b/>
                                <w:smallCaps/>
                                <w:color w:val="2B65AE"/>
                                <w:sz w:val="56"/>
                              </w:rPr>
                              <w:t>Fostering Open Science in Social Science Research</w:t>
                            </w:r>
                          </w:p>
                          <w:p w14:paraId="672A6659" w14:textId="77777777" w:rsidR="00596987" w:rsidRPr="00905C45" w:rsidRDefault="00596987">
                            <w:pPr>
                              <w:pStyle w:val="Normal0"/>
                              <w:spacing w:after="0" w:line="288" w:lineRule="auto"/>
                              <w:textDirection w:val="btLr"/>
                              <w:rPr>
                                <w:rFonts w:ascii="Titillium Web" w:hAnsi="Titillium Web"/>
                              </w:rPr>
                            </w:pPr>
                          </w:p>
                          <w:p w14:paraId="6F3F22F0" w14:textId="77777777" w:rsidR="00596987" w:rsidRPr="00905C45" w:rsidRDefault="006812CB">
                            <w:pPr>
                              <w:pStyle w:val="Normal0"/>
                              <w:spacing w:after="0" w:line="288" w:lineRule="auto"/>
                              <w:textDirection w:val="btLr"/>
                              <w:rPr>
                                <w:rFonts w:ascii="Titillium Web" w:hAnsi="Titillium Web"/>
                              </w:rPr>
                            </w:pPr>
                            <w:r w:rsidRPr="00905C45">
                              <w:rPr>
                                <w:rFonts w:ascii="Titillium Web" w:eastAsia="Titillium" w:hAnsi="Titillium Web" w:cs="Titillium"/>
                                <w:smallCaps/>
                                <w:color w:val="2B65AE"/>
                                <w:sz w:val="44"/>
                              </w:rPr>
                              <w:t xml:space="preserve">Deliverable </w:t>
                            </w:r>
                            <w:proofErr w:type="spellStart"/>
                            <w:r w:rsidRPr="00905C45">
                              <w:rPr>
                                <w:rFonts w:ascii="Titillium Web" w:eastAsia="Titillium" w:hAnsi="Titillium Web" w:cs="Titillium"/>
                                <w:smallCaps/>
                                <w:color w:val="2B65AE"/>
                                <w:sz w:val="44"/>
                              </w:rPr>
                              <w:t>x.x</w:t>
                            </w:r>
                            <w:proofErr w:type="spellEnd"/>
                          </w:p>
                          <w:p w14:paraId="0A37501D" w14:textId="77777777" w:rsidR="00596987" w:rsidRPr="00905C45" w:rsidRDefault="00596987">
                            <w:pPr>
                              <w:pStyle w:val="Normal0"/>
                              <w:spacing w:after="0" w:line="288" w:lineRule="auto"/>
                              <w:textDirection w:val="btLr"/>
                              <w:rPr>
                                <w:rFonts w:ascii="Titillium Web" w:hAnsi="Titillium Web"/>
                              </w:rPr>
                            </w:pPr>
                          </w:p>
                          <w:p w14:paraId="5DAB6C7B" w14:textId="77777777" w:rsidR="00596987" w:rsidRPr="00905C45" w:rsidRDefault="00596987">
                            <w:pPr>
                              <w:pStyle w:val="Normal0"/>
                              <w:spacing w:after="0" w:line="288" w:lineRule="auto"/>
                              <w:textDirection w:val="btLr"/>
                              <w:rPr>
                                <w:rFonts w:ascii="Titillium Web" w:hAnsi="Titillium Web"/>
                              </w:rPr>
                            </w:pPr>
                          </w:p>
                          <w:p w14:paraId="02EB378F" w14:textId="77777777" w:rsidR="00596987" w:rsidRPr="00905C45" w:rsidRDefault="00596987">
                            <w:pPr>
                              <w:pStyle w:val="Normal0"/>
                              <w:spacing w:after="0" w:line="288" w:lineRule="auto"/>
                              <w:textDirection w:val="btLr"/>
                              <w:rPr>
                                <w:rFonts w:ascii="Titillium Web" w:hAnsi="Titillium Web"/>
                              </w:rPr>
                            </w:pPr>
                          </w:p>
                          <w:p w14:paraId="3F58E413" w14:textId="77777777" w:rsidR="00596987" w:rsidRPr="00905C45" w:rsidRDefault="006812CB">
                            <w:pPr>
                              <w:pStyle w:val="Normal0"/>
                              <w:spacing w:after="0" w:line="288" w:lineRule="auto"/>
                              <w:textDirection w:val="btLr"/>
                              <w:rPr>
                                <w:rFonts w:ascii="Titillium Web" w:hAnsi="Titillium Web"/>
                              </w:rPr>
                            </w:pPr>
                            <w:r w:rsidRPr="00905C45">
                              <w:rPr>
                                <w:rFonts w:ascii="Titillium Web" w:eastAsia="Titillium" w:hAnsi="Titillium Web" w:cs="Titillium"/>
                                <w:smallCaps/>
                                <w:color w:val="2B65AE"/>
                                <w:sz w:val="44"/>
                              </w:rPr>
                              <w:t>authors</w:t>
                            </w:r>
                          </w:p>
                          <w:p w14:paraId="6A05A809" w14:textId="77777777" w:rsidR="00596987" w:rsidRPr="00905C45" w:rsidRDefault="00596987">
                            <w:pPr>
                              <w:pStyle w:val="Normal0"/>
                              <w:spacing w:after="0" w:line="288" w:lineRule="auto"/>
                              <w:textDirection w:val="btLr"/>
                              <w:rPr>
                                <w:rFonts w:ascii="Titillium Web" w:hAnsi="Titillium Web"/>
                              </w:rPr>
                            </w:pPr>
                          </w:p>
                          <w:p w14:paraId="3C73EB66" w14:textId="77777777" w:rsidR="00596987" w:rsidRPr="00905C45" w:rsidRDefault="006812CB">
                            <w:pPr>
                              <w:pStyle w:val="Normal0"/>
                              <w:spacing w:after="0" w:line="288" w:lineRule="auto"/>
                              <w:textDirection w:val="btLr"/>
                              <w:rPr>
                                <w:rFonts w:ascii="Titillium Web" w:hAnsi="Titillium Web"/>
                              </w:rPr>
                            </w:pPr>
                            <w:r w:rsidRPr="00905C45">
                              <w:rPr>
                                <w:rFonts w:ascii="Titillium Web" w:eastAsia="Titillium" w:hAnsi="Titillium Web" w:cs="Titillium"/>
                                <w:smallCaps/>
                                <w:color w:val="2B65AE"/>
                                <w:sz w:val="44"/>
                              </w:rPr>
                              <w:t>date</w:t>
                            </w:r>
                          </w:p>
                        </w:txbxContent>
                      </wps:txbx>
                      <wps:bodyPr spcFirstLastPara="1" wrap="square" lIns="91425" tIns="45700" rIns="91425" bIns="45700" anchor="t" anchorCtr="0">
                        <a:noAutofit/>
                      </wps:bodyPr>
                    </wps:wsp>
                  </a:graphicData>
                </a:graphic>
              </wp:anchor>
            </w:drawing>
          </mc:Choice>
          <mc:Fallback>
            <w:pict>
              <v:rect w14:anchorId="3CB69A33" id="Rettangolo 49" o:spid="_x0000_s1026" style="position:absolute;left:0;text-align:left;margin-left:28pt;margin-top:94pt;width:441.3pt;height:462.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" filled="f" stroked="f">
                <v:textbox inset="2.53958mm,1.2694mm,2.53958mm,1.2694mm">
                  <w:txbxContent>
                    <w:p w14:paraId="0A624FFC" w14:textId="77777777" w:rsidR="00596987" w:rsidRPr="00905C45" w:rsidRDefault="006812CB">
                      <w:pPr>
                        <w:pStyle w:val="Normal0"/>
                        <w:spacing w:after="0" w:line="288" w:lineRule="auto"/>
                        <w:jc w:val="both"/>
                        <w:textDirection w:val="btLr"/>
                        <w:rPr>
                          <w:rFonts w:ascii="Titillium Web" w:hAnsi="Titillium Web"/>
                        </w:rPr>
                      </w:pPr>
                      <w:r w:rsidRPr="00905C45">
                        <w:rPr>
                          <w:rFonts w:ascii="Titillium Web" w:eastAsia="Titillium Bd" w:hAnsi="Titillium Web" w:cs="Titillium Bd"/>
                          <w:b/>
                          <w:smallCaps/>
                          <w:color w:val="2B65AE"/>
                          <w:sz w:val="56"/>
                        </w:rPr>
                        <w:t>FOSSR</w:t>
                      </w:r>
                    </w:p>
                    <w:p w14:paraId="4910FE0A" w14:textId="77777777" w:rsidR="00596987" w:rsidRPr="00905C45" w:rsidRDefault="006812CB">
                      <w:pPr>
                        <w:pStyle w:val="Normal0"/>
                        <w:spacing w:after="0" w:line="288" w:lineRule="auto"/>
                        <w:jc w:val="both"/>
                        <w:textDirection w:val="btLr"/>
                        <w:rPr>
                          <w:rFonts w:ascii="Titillium Web" w:hAnsi="Titillium Web"/>
                        </w:rPr>
                      </w:pPr>
                      <w:r w:rsidRPr="00905C45">
                        <w:rPr>
                          <w:rFonts w:ascii="Titillium Web" w:eastAsia="Titillium Bd" w:hAnsi="Titillium Web" w:cs="Titillium Bd"/>
                          <w:b/>
                          <w:smallCaps/>
                          <w:color w:val="2B65AE"/>
                          <w:sz w:val="56"/>
                        </w:rPr>
                        <w:t>Fostering Open Science in Social Science Research</w:t>
                      </w:r>
                    </w:p>
                    <w:p w14:paraId="672A6659" w14:textId="77777777" w:rsidR="00596987" w:rsidRPr="00905C45" w:rsidRDefault="00596987">
                      <w:pPr>
                        <w:pStyle w:val="Normal0"/>
                        <w:spacing w:after="0" w:line="288" w:lineRule="auto"/>
                        <w:textDirection w:val="btLr"/>
                        <w:rPr>
                          <w:rFonts w:ascii="Titillium Web" w:hAnsi="Titillium Web"/>
                        </w:rPr>
                      </w:pPr>
                    </w:p>
                    <w:p w14:paraId="6F3F22F0" w14:textId="77777777" w:rsidR="00596987" w:rsidRPr="00905C45" w:rsidRDefault="006812CB">
                      <w:pPr>
                        <w:pStyle w:val="Normal0"/>
                        <w:spacing w:after="0" w:line="288" w:lineRule="auto"/>
                        <w:textDirection w:val="btLr"/>
                        <w:rPr>
                          <w:rFonts w:ascii="Titillium Web" w:hAnsi="Titillium Web"/>
                        </w:rPr>
                      </w:pPr>
                      <w:r w:rsidRPr="00905C45">
                        <w:rPr>
                          <w:rFonts w:ascii="Titillium Web" w:eastAsia="Titillium" w:hAnsi="Titillium Web" w:cs="Titillium"/>
                          <w:smallCaps/>
                          <w:color w:val="2B65AE"/>
                          <w:sz w:val="44"/>
                        </w:rPr>
                        <w:t xml:space="preserve">Deliverable </w:t>
                      </w:r>
                      <w:proofErr w:type="spellStart"/>
                      <w:r w:rsidRPr="00905C45">
                        <w:rPr>
                          <w:rFonts w:ascii="Titillium Web" w:eastAsia="Titillium" w:hAnsi="Titillium Web" w:cs="Titillium"/>
                          <w:smallCaps/>
                          <w:color w:val="2B65AE"/>
                          <w:sz w:val="44"/>
                        </w:rPr>
                        <w:t>x.x</w:t>
                      </w:r>
                      <w:proofErr w:type="spellEnd"/>
                    </w:p>
                    <w:p w14:paraId="0A37501D" w14:textId="77777777" w:rsidR="00596987" w:rsidRPr="00905C45" w:rsidRDefault="00596987">
                      <w:pPr>
                        <w:pStyle w:val="Normal0"/>
                        <w:spacing w:after="0" w:line="288" w:lineRule="auto"/>
                        <w:textDirection w:val="btLr"/>
                        <w:rPr>
                          <w:rFonts w:ascii="Titillium Web" w:hAnsi="Titillium Web"/>
                        </w:rPr>
                      </w:pPr>
                    </w:p>
                    <w:p w14:paraId="5DAB6C7B" w14:textId="77777777" w:rsidR="00596987" w:rsidRPr="00905C45" w:rsidRDefault="00596987">
                      <w:pPr>
                        <w:pStyle w:val="Normal0"/>
                        <w:spacing w:after="0" w:line="288" w:lineRule="auto"/>
                        <w:textDirection w:val="btLr"/>
                        <w:rPr>
                          <w:rFonts w:ascii="Titillium Web" w:hAnsi="Titillium Web"/>
                        </w:rPr>
                      </w:pPr>
                    </w:p>
                    <w:p w14:paraId="02EB378F" w14:textId="77777777" w:rsidR="00596987" w:rsidRPr="00905C45" w:rsidRDefault="00596987">
                      <w:pPr>
                        <w:pStyle w:val="Normal0"/>
                        <w:spacing w:after="0" w:line="288" w:lineRule="auto"/>
                        <w:textDirection w:val="btLr"/>
                        <w:rPr>
                          <w:rFonts w:ascii="Titillium Web" w:hAnsi="Titillium Web"/>
                        </w:rPr>
                      </w:pPr>
                    </w:p>
                    <w:p w14:paraId="3F58E413" w14:textId="77777777" w:rsidR="00596987" w:rsidRPr="00905C45" w:rsidRDefault="006812CB">
                      <w:pPr>
                        <w:pStyle w:val="Normal0"/>
                        <w:spacing w:after="0" w:line="288" w:lineRule="auto"/>
                        <w:textDirection w:val="btLr"/>
                        <w:rPr>
                          <w:rFonts w:ascii="Titillium Web" w:hAnsi="Titillium Web"/>
                        </w:rPr>
                      </w:pPr>
                      <w:r w:rsidRPr="00905C45">
                        <w:rPr>
                          <w:rFonts w:ascii="Titillium Web" w:eastAsia="Titillium" w:hAnsi="Titillium Web" w:cs="Titillium"/>
                          <w:smallCaps/>
                          <w:color w:val="2B65AE"/>
                          <w:sz w:val="44"/>
                        </w:rPr>
                        <w:t>authors</w:t>
                      </w:r>
                    </w:p>
                    <w:p w14:paraId="6A05A809" w14:textId="77777777" w:rsidR="00596987" w:rsidRPr="00905C45" w:rsidRDefault="00596987">
                      <w:pPr>
                        <w:pStyle w:val="Normal0"/>
                        <w:spacing w:after="0" w:line="288" w:lineRule="auto"/>
                        <w:textDirection w:val="btLr"/>
                        <w:rPr>
                          <w:rFonts w:ascii="Titillium Web" w:hAnsi="Titillium Web"/>
                        </w:rPr>
                      </w:pPr>
                    </w:p>
                    <w:p w14:paraId="3C73EB66" w14:textId="77777777" w:rsidR="00596987" w:rsidRPr="00905C45" w:rsidRDefault="006812CB">
                      <w:pPr>
                        <w:pStyle w:val="Normal0"/>
                        <w:spacing w:after="0" w:line="288" w:lineRule="auto"/>
                        <w:textDirection w:val="btLr"/>
                        <w:rPr>
                          <w:rFonts w:ascii="Titillium Web" w:hAnsi="Titillium Web"/>
                        </w:rPr>
                      </w:pPr>
                      <w:r w:rsidRPr="00905C45">
                        <w:rPr>
                          <w:rFonts w:ascii="Titillium Web" w:eastAsia="Titillium" w:hAnsi="Titillium Web" w:cs="Titillium"/>
                          <w:smallCaps/>
                          <w:color w:val="2B65AE"/>
                          <w:sz w:val="44"/>
                        </w:rPr>
                        <w:t>date</w:t>
                      </w:r>
                    </w:p>
                  </w:txbxContent>
                </v:textbox>
                <w10:wrap type="square"/>
              </v:rect>
            </w:pict>
          </mc:Fallback>
        </mc:AlternateContent>
      </w:r>
    </w:p>
    <w:p w14:paraId="00000002" w14:textId="77777777" w:rsidR="00596987" w:rsidRDefault="00596987">
      <w:pPr>
        <w:pStyle w:val="Normal0"/>
      </w:pPr>
    </w:p>
    <w:tbl>
      <w:tblPr>
        <w:tblStyle w:val="a"/>
        <w:tblW w:w="95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678"/>
        <w:gridCol w:w="6830"/>
      </w:tblGrid>
      <w:tr w:rsidR="00596987" w14:paraId="7CEA1A40" w14:textId="77777777" w:rsidTr="00596987">
        <w:trPr>
          <w:cnfStyle w:val="100000000000" w:firstRow="1" w:lastRow="0" w:firstColumn="0" w:lastColumn="0" w:oddVBand="0" w:evenVBand="0" w:oddHBand="0" w:evenHBand="0" w:firstRowFirstColumn="0" w:firstRowLastColumn="0" w:lastRowFirstColumn="0" w:lastRowLastColumn="0"/>
          <w:trHeight w:val="568"/>
        </w:trPr>
        <w:tc>
          <w:tcPr>
            <w:tcW w:w="2678" w:type="dxa"/>
            <w:tcBorders>
              <w:top w:val="single" w:sz="4" w:space="0" w:color="5B9BD5"/>
              <w:right w:val="single" w:sz="4" w:space="0" w:color="5B9BD5"/>
            </w:tcBorders>
          </w:tcPr>
          <w:p w14:paraId="00000003" w14:textId="77777777" w:rsidR="00596987" w:rsidRDefault="006812CB">
            <w:pPr>
              <w:pStyle w:val="Normal0"/>
              <w:widowControl w:val="0"/>
              <w:pBdr>
                <w:top w:val="nil"/>
                <w:left w:val="nil"/>
                <w:bottom w:val="nil"/>
                <w:right w:val="nil"/>
                <w:between w:val="nil"/>
              </w:pBdr>
              <w:jc w:val="left"/>
            </w:pPr>
            <w:r>
              <w:rPr>
                <w:i w:val="0"/>
              </w:rPr>
              <w:t>Project Acronym</w:t>
            </w:r>
          </w:p>
        </w:tc>
        <w:tc>
          <w:tcPr>
            <w:tcW w:w="6830" w:type="dxa"/>
            <w:tcBorders>
              <w:top w:val="single" w:sz="4" w:space="0" w:color="5B9BD5"/>
              <w:left w:val="single" w:sz="4" w:space="0" w:color="5B9BD5"/>
            </w:tcBorders>
            <w:shd w:val="clear" w:color="auto" w:fill="FFFFFF"/>
          </w:tcPr>
          <w:p w14:paraId="00000004" w14:textId="77777777" w:rsidR="00596987" w:rsidRDefault="00596987">
            <w:pPr>
              <w:pStyle w:val="Normal0"/>
              <w:widowControl w:val="0"/>
              <w:pBdr>
                <w:top w:val="nil"/>
                <w:left w:val="nil"/>
                <w:bottom w:val="nil"/>
                <w:right w:val="nil"/>
                <w:between w:val="nil"/>
              </w:pBdr>
              <w:jc w:val="left"/>
            </w:pPr>
          </w:p>
        </w:tc>
      </w:tr>
      <w:tr w:rsidR="00596987" w14:paraId="7A81C6C1" w14:textId="77777777" w:rsidTr="00596987">
        <w:trPr>
          <w:trHeight w:val="392"/>
        </w:trPr>
        <w:tc>
          <w:tcPr>
            <w:tcW w:w="2678" w:type="dxa"/>
            <w:tcBorders>
              <w:right w:val="single" w:sz="4" w:space="0" w:color="5B9BD5"/>
            </w:tcBorders>
            <w:shd w:val="clear" w:color="auto" w:fill="BDD7EE"/>
            <w:vAlign w:val="top"/>
          </w:tcPr>
          <w:p w14:paraId="00000005" w14:textId="77777777" w:rsidR="00596987" w:rsidRDefault="006812CB">
            <w:pPr>
              <w:pStyle w:val="Normal0"/>
              <w:jc w:val="left"/>
              <w:rPr>
                <w:i/>
              </w:rPr>
            </w:pPr>
            <w:r>
              <w:rPr>
                <w:i/>
              </w:rPr>
              <w:t>Agreement number</w:t>
            </w:r>
          </w:p>
        </w:tc>
        <w:tc>
          <w:tcPr>
            <w:tcW w:w="6830" w:type="dxa"/>
            <w:tcBorders>
              <w:left w:val="single" w:sz="4" w:space="0" w:color="5B9BD5"/>
            </w:tcBorders>
          </w:tcPr>
          <w:p w14:paraId="00000006" w14:textId="77777777" w:rsidR="00596987" w:rsidRDefault="00596987">
            <w:pPr>
              <w:pStyle w:val="Normal0"/>
              <w:rPr>
                <w:sz w:val="24"/>
                <w:szCs w:val="24"/>
              </w:rPr>
            </w:pPr>
          </w:p>
        </w:tc>
      </w:tr>
      <w:tr w:rsidR="00596987" w14:paraId="73EB4285" w14:textId="77777777" w:rsidTr="00596987">
        <w:trPr>
          <w:trHeight w:val="392"/>
        </w:trPr>
        <w:tc>
          <w:tcPr>
            <w:tcW w:w="2678" w:type="dxa"/>
            <w:tcBorders>
              <w:right w:val="single" w:sz="4" w:space="0" w:color="5B9BD5"/>
            </w:tcBorders>
            <w:shd w:val="clear" w:color="auto" w:fill="BDD7EE"/>
            <w:vAlign w:val="top"/>
          </w:tcPr>
          <w:p w14:paraId="00000007" w14:textId="77777777" w:rsidR="00596987" w:rsidRDefault="006812CB">
            <w:pPr>
              <w:pStyle w:val="Normal0"/>
              <w:jc w:val="left"/>
              <w:rPr>
                <w:i/>
              </w:rPr>
            </w:pPr>
            <w:r>
              <w:rPr>
                <w:i/>
              </w:rPr>
              <w:t>Project Full Title</w:t>
            </w:r>
          </w:p>
        </w:tc>
        <w:tc>
          <w:tcPr>
            <w:tcW w:w="6830" w:type="dxa"/>
            <w:tcBorders>
              <w:left w:val="single" w:sz="4" w:space="0" w:color="5B9BD5"/>
            </w:tcBorders>
          </w:tcPr>
          <w:p w14:paraId="00000008" w14:textId="77777777" w:rsidR="00596987" w:rsidRDefault="00596987">
            <w:pPr>
              <w:pStyle w:val="Normal0"/>
              <w:rPr>
                <w:sz w:val="24"/>
                <w:szCs w:val="24"/>
              </w:rPr>
            </w:pPr>
          </w:p>
        </w:tc>
      </w:tr>
      <w:tr w:rsidR="00596987" w14:paraId="2473F654" w14:textId="77777777" w:rsidTr="00596987">
        <w:trPr>
          <w:trHeight w:val="392"/>
        </w:trPr>
        <w:tc>
          <w:tcPr>
            <w:tcW w:w="2678" w:type="dxa"/>
            <w:tcBorders>
              <w:right w:val="single" w:sz="4" w:space="0" w:color="5B9BD5"/>
            </w:tcBorders>
            <w:shd w:val="clear" w:color="auto" w:fill="BDD7EE"/>
            <w:vAlign w:val="top"/>
          </w:tcPr>
          <w:p w14:paraId="00000009" w14:textId="77777777" w:rsidR="00596987" w:rsidRDefault="006812CB">
            <w:pPr>
              <w:pStyle w:val="Normal0"/>
              <w:jc w:val="left"/>
              <w:rPr>
                <w:i/>
              </w:rPr>
            </w:pPr>
            <w:r>
              <w:rPr>
                <w:i/>
              </w:rPr>
              <w:t>Funding Scheme</w:t>
            </w:r>
          </w:p>
        </w:tc>
        <w:tc>
          <w:tcPr>
            <w:tcW w:w="6830" w:type="dxa"/>
            <w:tcBorders>
              <w:left w:val="single" w:sz="4" w:space="0" w:color="5B9BD5"/>
            </w:tcBorders>
          </w:tcPr>
          <w:p w14:paraId="0000000A" w14:textId="77777777" w:rsidR="00596987" w:rsidRDefault="00596987">
            <w:pPr>
              <w:pStyle w:val="Normal0"/>
              <w:rPr>
                <w:sz w:val="24"/>
                <w:szCs w:val="24"/>
              </w:rPr>
            </w:pPr>
          </w:p>
        </w:tc>
      </w:tr>
    </w:tbl>
    <w:p w14:paraId="0000000B" w14:textId="77777777" w:rsidR="00596987" w:rsidRDefault="00596987">
      <w:pPr>
        <w:pStyle w:val="Normal0"/>
      </w:pPr>
    </w:p>
    <w:p w14:paraId="0000000C" w14:textId="77777777" w:rsidR="00596987" w:rsidRDefault="00596987">
      <w:pPr>
        <w:pStyle w:val="Normal0"/>
      </w:pPr>
    </w:p>
    <w:p w14:paraId="0000000D" w14:textId="77777777" w:rsidR="00596987" w:rsidRDefault="00596987">
      <w:pPr>
        <w:pStyle w:val="Normal0"/>
      </w:pPr>
    </w:p>
    <w:p w14:paraId="0000000E" w14:textId="77777777" w:rsidR="00596987" w:rsidRDefault="00596987">
      <w:pPr>
        <w:pStyle w:val="Normal0"/>
        <w:rPr>
          <w:b/>
        </w:rPr>
      </w:pPr>
    </w:p>
    <w:p w14:paraId="0000000F" w14:textId="77777777" w:rsidR="00596987" w:rsidRDefault="006812CB">
      <w:pPr>
        <w:pStyle w:val="Normal0"/>
        <w:pBdr>
          <w:top w:val="nil"/>
          <w:left w:val="nil"/>
          <w:bottom w:val="nil"/>
          <w:right w:val="nil"/>
          <w:between w:val="nil"/>
        </w:pBdr>
        <w:spacing w:line="259" w:lineRule="auto"/>
        <w:rPr>
          <w:color w:val="2E75B5"/>
          <w:sz w:val="32"/>
          <w:szCs w:val="32"/>
        </w:rPr>
      </w:pPr>
      <w:r>
        <w:rPr>
          <w:color w:val="2E75B5"/>
          <w:sz w:val="32"/>
          <w:szCs w:val="32"/>
        </w:rPr>
        <w:t>DELIVERABLE INFORMATION</w:t>
      </w:r>
    </w:p>
    <w:p w14:paraId="00000010" w14:textId="77777777" w:rsidR="00596987" w:rsidRDefault="00596987">
      <w:pPr>
        <w:pStyle w:val="Normal0"/>
      </w:pPr>
    </w:p>
    <w:tbl>
      <w:tblPr>
        <w:tblStyle w:val="a0"/>
        <w:tblW w:w="94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35"/>
        <w:gridCol w:w="6584"/>
      </w:tblGrid>
      <w:tr w:rsidR="00596987" w14:paraId="1B1527DF" w14:textId="77777777" w:rsidTr="00596987">
        <w:trPr>
          <w:cnfStyle w:val="100000000000" w:firstRow="1" w:lastRow="0" w:firstColumn="0" w:lastColumn="0" w:oddVBand="0" w:evenVBand="0" w:oddHBand="0" w:evenHBand="0" w:firstRowFirstColumn="0" w:firstRowLastColumn="0" w:lastRowFirstColumn="0" w:lastRowLastColumn="0"/>
          <w:trHeight w:val="637"/>
        </w:trPr>
        <w:tc>
          <w:tcPr>
            <w:tcW w:w="2835" w:type="dxa"/>
            <w:tcBorders>
              <w:top w:val="single" w:sz="4" w:space="0" w:color="5B9BD5"/>
              <w:right w:val="single" w:sz="4" w:space="0" w:color="5B9BD5"/>
            </w:tcBorders>
          </w:tcPr>
          <w:p w14:paraId="00000011" w14:textId="77777777" w:rsidR="00596987" w:rsidRDefault="006812CB">
            <w:pPr>
              <w:pStyle w:val="Normal0"/>
              <w:widowControl w:val="0"/>
              <w:pBdr>
                <w:top w:val="nil"/>
                <w:left w:val="nil"/>
                <w:bottom w:val="nil"/>
                <w:right w:val="nil"/>
                <w:between w:val="nil"/>
              </w:pBdr>
              <w:jc w:val="left"/>
            </w:pPr>
            <w:r>
              <w:rPr>
                <w:i w:val="0"/>
              </w:rPr>
              <w:t>Deliverable Number</w:t>
            </w:r>
          </w:p>
        </w:tc>
        <w:tc>
          <w:tcPr>
            <w:tcW w:w="6584" w:type="dxa"/>
            <w:tcBorders>
              <w:top w:val="single" w:sz="4" w:space="0" w:color="5B9BD5"/>
              <w:left w:val="single" w:sz="4" w:space="0" w:color="5B9BD5"/>
            </w:tcBorders>
            <w:shd w:val="clear" w:color="auto" w:fill="FFFFFF"/>
          </w:tcPr>
          <w:p w14:paraId="00000012" w14:textId="77777777" w:rsidR="00596987" w:rsidRDefault="00596987">
            <w:pPr>
              <w:pStyle w:val="Normal0"/>
              <w:widowControl w:val="0"/>
              <w:pBdr>
                <w:top w:val="nil"/>
                <w:left w:val="nil"/>
                <w:bottom w:val="nil"/>
                <w:right w:val="nil"/>
                <w:between w:val="nil"/>
              </w:pBdr>
              <w:jc w:val="left"/>
            </w:pPr>
          </w:p>
        </w:tc>
      </w:tr>
      <w:tr w:rsidR="00596987" w14:paraId="5ACA65D5" w14:textId="77777777" w:rsidTr="00596987">
        <w:trPr>
          <w:trHeight w:val="439"/>
        </w:trPr>
        <w:tc>
          <w:tcPr>
            <w:tcW w:w="2835" w:type="dxa"/>
            <w:tcBorders>
              <w:right w:val="single" w:sz="4" w:space="0" w:color="5B9BD5"/>
            </w:tcBorders>
            <w:shd w:val="clear" w:color="auto" w:fill="BDD7EE"/>
            <w:vAlign w:val="top"/>
          </w:tcPr>
          <w:p w14:paraId="00000013" w14:textId="77777777" w:rsidR="00596987" w:rsidRDefault="006812CB">
            <w:pPr>
              <w:pStyle w:val="Normal0"/>
              <w:widowControl w:val="0"/>
              <w:jc w:val="left"/>
              <w:rPr>
                <w:i/>
              </w:rPr>
            </w:pPr>
            <w:r>
              <w:rPr>
                <w:i/>
              </w:rPr>
              <w:t>Deliverable Name</w:t>
            </w:r>
          </w:p>
        </w:tc>
        <w:tc>
          <w:tcPr>
            <w:tcW w:w="6584" w:type="dxa"/>
            <w:tcBorders>
              <w:left w:val="single" w:sz="4" w:space="0" w:color="5B9BD5"/>
            </w:tcBorders>
          </w:tcPr>
          <w:p w14:paraId="00000014" w14:textId="77777777" w:rsidR="00596987" w:rsidRDefault="00596987">
            <w:pPr>
              <w:pStyle w:val="Normal0"/>
              <w:rPr>
                <w:sz w:val="24"/>
                <w:szCs w:val="24"/>
              </w:rPr>
            </w:pPr>
          </w:p>
        </w:tc>
      </w:tr>
      <w:tr w:rsidR="00596987" w14:paraId="325E769F" w14:textId="77777777" w:rsidTr="00596987">
        <w:trPr>
          <w:trHeight w:val="439"/>
        </w:trPr>
        <w:tc>
          <w:tcPr>
            <w:tcW w:w="2835" w:type="dxa"/>
            <w:tcBorders>
              <w:right w:val="single" w:sz="4" w:space="0" w:color="5B9BD5"/>
            </w:tcBorders>
            <w:shd w:val="clear" w:color="auto" w:fill="BDD7EE"/>
            <w:vAlign w:val="top"/>
          </w:tcPr>
          <w:p w14:paraId="00000015" w14:textId="77777777" w:rsidR="00596987" w:rsidRDefault="006812CB">
            <w:pPr>
              <w:pStyle w:val="Normal0"/>
              <w:widowControl w:val="0"/>
              <w:jc w:val="left"/>
              <w:rPr>
                <w:i/>
              </w:rPr>
            </w:pPr>
            <w:r>
              <w:rPr>
                <w:i/>
              </w:rPr>
              <w:t>Dissemination level</w:t>
            </w:r>
          </w:p>
        </w:tc>
        <w:tc>
          <w:tcPr>
            <w:tcW w:w="6584" w:type="dxa"/>
            <w:tcBorders>
              <w:left w:val="single" w:sz="4" w:space="0" w:color="5B9BD5"/>
            </w:tcBorders>
          </w:tcPr>
          <w:p w14:paraId="00000016" w14:textId="77777777" w:rsidR="00596987" w:rsidRDefault="00596987">
            <w:pPr>
              <w:pStyle w:val="Normal0"/>
              <w:rPr>
                <w:sz w:val="24"/>
                <w:szCs w:val="24"/>
              </w:rPr>
            </w:pPr>
          </w:p>
        </w:tc>
      </w:tr>
      <w:tr w:rsidR="00596987" w14:paraId="3C83D45F" w14:textId="77777777" w:rsidTr="00596987">
        <w:trPr>
          <w:trHeight w:val="439"/>
        </w:trPr>
        <w:tc>
          <w:tcPr>
            <w:tcW w:w="2835" w:type="dxa"/>
            <w:tcBorders>
              <w:right w:val="single" w:sz="4" w:space="0" w:color="5B9BD5"/>
            </w:tcBorders>
            <w:shd w:val="clear" w:color="auto" w:fill="BDD7EE"/>
            <w:vAlign w:val="top"/>
          </w:tcPr>
          <w:p w14:paraId="00000017" w14:textId="77777777" w:rsidR="00596987" w:rsidRDefault="006812CB">
            <w:pPr>
              <w:pStyle w:val="Normal0"/>
              <w:widowControl w:val="0"/>
              <w:jc w:val="left"/>
              <w:rPr>
                <w:i/>
              </w:rPr>
            </w:pPr>
            <w:r>
              <w:rPr>
                <w:i/>
              </w:rPr>
              <w:t>Funding Scheme</w:t>
            </w:r>
          </w:p>
        </w:tc>
        <w:tc>
          <w:tcPr>
            <w:tcW w:w="6584" w:type="dxa"/>
            <w:tcBorders>
              <w:left w:val="single" w:sz="4" w:space="0" w:color="5B9BD5"/>
            </w:tcBorders>
          </w:tcPr>
          <w:p w14:paraId="00000018" w14:textId="77777777" w:rsidR="00596987" w:rsidRDefault="00596987">
            <w:pPr>
              <w:pStyle w:val="Normal0"/>
              <w:rPr>
                <w:sz w:val="24"/>
                <w:szCs w:val="24"/>
              </w:rPr>
            </w:pPr>
          </w:p>
        </w:tc>
      </w:tr>
      <w:tr w:rsidR="00596987" w14:paraId="5BB5CFEE" w14:textId="77777777" w:rsidTr="00596987">
        <w:trPr>
          <w:trHeight w:val="439"/>
        </w:trPr>
        <w:tc>
          <w:tcPr>
            <w:tcW w:w="2835" w:type="dxa"/>
            <w:tcBorders>
              <w:right w:val="single" w:sz="4" w:space="0" w:color="5B9BD5"/>
            </w:tcBorders>
            <w:shd w:val="clear" w:color="auto" w:fill="BDD7EE"/>
            <w:vAlign w:val="top"/>
          </w:tcPr>
          <w:p w14:paraId="00000019" w14:textId="77777777" w:rsidR="00596987" w:rsidRDefault="006812CB">
            <w:pPr>
              <w:pStyle w:val="Normal0"/>
              <w:widowControl w:val="0"/>
              <w:jc w:val="left"/>
              <w:rPr>
                <w:i/>
              </w:rPr>
            </w:pPr>
            <w:r>
              <w:rPr>
                <w:i/>
              </w:rPr>
              <w:t>Grant Agreement number</w:t>
            </w:r>
          </w:p>
        </w:tc>
        <w:tc>
          <w:tcPr>
            <w:tcW w:w="6584" w:type="dxa"/>
            <w:tcBorders>
              <w:left w:val="single" w:sz="4" w:space="0" w:color="5B9BD5"/>
            </w:tcBorders>
          </w:tcPr>
          <w:p w14:paraId="0000001A" w14:textId="77777777" w:rsidR="00596987" w:rsidRDefault="00596987">
            <w:pPr>
              <w:pStyle w:val="Normal0"/>
              <w:rPr>
                <w:sz w:val="24"/>
                <w:szCs w:val="24"/>
              </w:rPr>
            </w:pPr>
          </w:p>
        </w:tc>
      </w:tr>
      <w:tr w:rsidR="00596987" w14:paraId="133D5066" w14:textId="77777777" w:rsidTr="00596987">
        <w:trPr>
          <w:trHeight w:val="439"/>
        </w:trPr>
        <w:tc>
          <w:tcPr>
            <w:tcW w:w="2835" w:type="dxa"/>
            <w:tcBorders>
              <w:right w:val="single" w:sz="4" w:space="0" w:color="5B9BD5"/>
            </w:tcBorders>
            <w:shd w:val="clear" w:color="auto" w:fill="BDD7EE"/>
            <w:vAlign w:val="top"/>
          </w:tcPr>
          <w:p w14:paraId="0000001B" w14:textId="77777777" w:rsidR="00596987" w:rsidRDefault="006812CB">
            <w:pPr>
              <w:pStyle w:val="Normal0"/>
              <w:widowControl w:val="0"/>
              <w:jc w:val="left"/>
              <w:rPr>
                <w:i/>
              </w:rPr>
            </w:pPr>
            <w:r>
              <w:rPr>
                <w:i/>
              </w:rPr>
              <w:t>Contractual date of delivery</w:t>
            </w:r>
          </w:p>
        </w:tc>
        <w:tc>
          <w:tcPr>
            <w:tcW w:w="6584" w:type="dxa"/>
            <w:tcBorders>
              <w:left w:val="single" w:sz="4" w:space="0" w:color="5B9BD5"/>
            </w:tcBorders>
          </w:tcPr>
          <w:p w14:paraId="0000001C" w14:textId="77777777" w:rsidR="00596987" w:rsidRDefault="00596987">
            <w:pPr>
              <w:pStyle w:val="Normal0"/>
              <w:rPr>
                <w:sz w:val="24"/>
                <w:szCs w:val="24"/>
              </w:rPr>
            </w:pPr>
          </w:p>
        </w:tc>
      </w:tr>
      <w:tr w:rsidR="00596987" w14:paraId="1BDDDCAF" w14:textId="77777777" w:rsidTr="00596987">
        <w:trPr>
          <w:trHeight w:val="439"/>
        </w:trPr>
        <w:tc>
          <w:tcPr>
            <w:tcW w:w="2835" w:type="dxa"/>
            <w:tcBorders>
              <w:right w:val="single" w:sz="4" w:space="0" w:color="5B9BD5"/>
            </w:tcBorders>
            <w:shd w:val="clear" w:color="auto" w:fill="BDD7EE"/>
            <w:vAlign w:val="top"/>
          </w:tcPr>
          <w:p w14:paraId="0000001D" w14:textId="77777777" w:rsidR="00596987" w:rsidRDefault="006812CB">
            <w:pPr>
              <w:pStyle w:val="Normal0"/>
              <w:widowControl w:val="0"/>
              <w:jc w:val="left"/>
              <w:rPr>
                <w:i/>
              </w:rPr>
            </w:pPr>
            <w:r>
              <w:rPr>
                <w:i/>
              </w:rPr>
              <w:t>Deliverable Leader</w:t>
            </w:r>
          </w:p>
        </w:tc>
        <w:tc>
          <w:tcPr>
            <w:tcW w:w="6584" w:type="dxa"/>
            <w:tcBorders>
              <w:left w:val="single" w:sz="4" w:space="0" w:color="5B9BD5"/>
            </w:tcBorders>
          </w:tcPr>
          <w:p w14:paraId="0000001E" w14:textId="77777777" w:rsidR="00596987" w:rsidRDefault="00596987">
            <w:pPr>
              <w:pStyle w:val="Normal0"/>
              <w:rPr>
                <w:sz w:val="24"/>
                <w:szCs w:val="24"/>
              </w:rPr>
            </w:pPr>
          </w:p>
        </w:tc>
      </w:tr>
      <w:tr w:rsidR="00596987" w14:paraId="2659553B" w14:textId="77777777" w:rsidTr="00596987">
        <w:trPr>
          <w:trHeight w:val="439"/>
        </w:trPr>
        <w:tc>
          <w:tcPr>
            <w:tcW w:w="2835" w:type="dxa"/>
            <w:tcBorders>
              <w:right w:val="single" w:sz="4" w:space="0" w:color="5B9BD5"/>
            </w:tcBorders>
            <w:shd w:val="clear" w:color="auto" w:fill="BDD7EE"/>
            <w:vAlign w:val="top"/>
          </w:tcPr>
          <w:p w14:paraId="0000001F" w14:textId="77777777" w:rsidR="00596987" w:rsidRDefault="006812CB">
            <w:pPr>
              <w:pStyle w:val="Normal0"/>
              <w:widowControl w:val="0"/>
              <w:jc w:val="left"/>
              <w:rPr>
                <w:i/>
              </w:rPr>
            </w:pPr>
            <w:r>
              <w:rPr>
                <w:i/>
              </w:rPr>
              <w:t>WP/Task Responsible</w:t>
            </w:r>
          </w:p>
        </w:tc>
        <w:tc>
          <w:tcPr>
            <w:tcW w:w="6584" w:type="dxa"/>
            <w:tcBorders>
              <w:left w:val="single" w:sz="4" w:space="0" w:color="5B9BD5"/>
            </w:tcBorders>
          </w:tcPr>
          <w:p w14:paraId="00000020" w14:textId="77777777" w:rsidR="00596987" w:rsidRDefault="00596987">
            <w:pPr>
              <w:pStyle w:val="Normal0"/>
              <w:rPr>
                <w:sz w:val="24"/>
                <w:szCs w:val="24"/>
              </w:rPr>
            </w:pPr>
          </w:p>
        </w:tc>
      </w:tr>
      <w:tr w:rsidR="00596987" w14:paraId="15D59032" w14:textId="77777777" w:rsidTr="00596987">
        <w:trPr>
          <w:trHeight w:val="439"/>
        </w:trPr>
        <w:tc>
          <w:tcPr>
            <w:tcW w:w="2835" w:type="dxa"/>
            <w:tcBorders>
              <w:right w:val="single" w:sz="4" w:space="0" w:color="5B9BD5"/>
            </w:tcBorders>
            <w:shd w:val="clear" w:color="auto" w:fill="BDD7EE"/>
            <w:vAlign w:val="top"/>
          </w:tcPr>
          <w:p w14:paraId="00000021" w14:textId="77777777" w:rsidR="00596987" w:rsidRDefault="006812CB">
            <w:pPr>
              <w:pStyle w:val="Normal0"/>
              <w:widowControl w:val="0"/>
              <w:jc w:val="left"/>
              <w:rPr>
                <w:i/>
              </w:rPr>
            </w:pPr>
            <w:r>
              <w:rPr>
                <w:i/>
              </w:rPr>
              <w:t>Keywords</w:t>
            </w:r>
          </w:p>
        </w:tc>
        <w:tc>
          <w:tcPr>
            <w:tcW w:w="6584" w:type="dxa"/>
            <w:tcBorders>
              <w:left w:val="single" w:sz="4" w:space="0" w:color="5B9BD5"/>
            </w:tcBorders>
          </w:tcPr>
          <w:p w14:paraId="00000022" w14:textId="77777777" w:rsidR="00596987" w:rsidRDefault="00596987">
            <w:pPr>
              <w:pStyle w:val="Normal0"/>
              <w:rPr>
                <w:sz w:val="24"/>
                <w:szCs w:val="24"/>
              </w:rPr>
            </w:pPr>
          </w:p>
        </w:tc>
      </w:tr>
      <w:tr w:rsidR="00596987" w14:paraId="7CBFD60A" w14:textId="77777777" w:rsidTr="00596987">
        <w:trPr>
          <w:trHeight w:val="439"/>
        </w:trPr>
        <w:tc>
          <w:tcPr>
            <w:tcW w:w="2835" w:type="dxa"/>
            <w:tcBorders>
              <w:right w:val="single" w:sz="4" w:space="0" w:color="5B9BD5"/>
            </w:tcBorders>
            <w:shd w:val="clear" w:color="auto" w:fill="BDD7EE"/>
            <w:vAlign w:val="top"/>
          </w:tcPr>
          <w:p w14:paraId="00000023" w14:textId="77777777" w:rsidR="00596987" w:rsidRDefault="006812CB">
            <w:pPr>
              <w:pStyle w:val="Normal0"/>
              <w:widowControl w:val="0"/>
              <w:jc w:val="left"/>
              <w:rPr>
                <w:i/>
              </w:rPr>
            </w:pPr>
            <w:r>
              <w:rPr>
                <w:i/>
              </w:rPr>
              <w:t>Abstract</w:t>
            </w:r>
          </w:p>
        </w:tc>
        <w:tc>
          <w:tcPr>
            <w:tcW w:w="6584" w:type="dxa"/>
            <w:tcBorders>
              <w:left w:val="single" w:sz="4" w:space="0" w:color="5B9BD5"/>
            </w:tcBorders>
          </w:tcPr>
          <w:p w14:paraId="00000024" w14:textId="77777777" w:rsidR="00596987" w:rsidRDefault="00596987">
            <w:pPr>
              <w:pStyle w:val="Normal0"/>
              <w:rPr>
                <w:sz w:val="24"/>
                <w:szCs w:val="24"/>
              </w:rPr>
            </w:pPr>
          </w:p>
        </w:tc>
      </w:tr>
    </w:tbl>
    <w:p w14:paraId="00000025" w14:textId="77777777" w:rsidR="00596987" w:rsidRDefault="00596987">
      <w:pPr>
        <w:pStyle w:val="Normal0"/>
      </w:pPr>
    </w:p>
    <w:p w14:paraId="00000026" w14:textId="77777777" w:rsidR="00596987" w:rsidRDefault="00596987">
      <w:pPr>
        <w:pStyle w:val="Normal0"/>
      </w:pPr>
    </w:p>
    <w:p w14:paraId="00000027" w14:textId="77777777" w:rsidR="00596987" w:rsidRDefault="00596987">
      <w:pPr>
        <w:pStyle w:val="Normal0"/>
      </w:pPr>
    </w:p>
    <w:p w14:paraId="00000028" w14:textId="77777777" w:rsidR="00596987" w:rsidRDefault="00596987">
      <w:pPr>
        <w:pStyle w:val="Normal0"/>
      </w:pPr>
    </w:p>
    <w:p w14:paraId="00000029" w14:textId="77777777" w:rsidR="00596987" w:rsidRDefault="00596987">
      <w:pPr>
        <w:pStyle w:val="Normal0"/>
      </w:pPr>
    </w:p>
    <w:p w14:paraId="0000002A" w14:textId="77777777" w:rsidR="00596987" w:rsidRDefault="00596987">
      <w:pPr>
        <w:pStyle w:val="Normal0"/>
      </w:pPr>
    </w:p>
    <w:p w14:paraId="0000002B" w14:textId="77777777" w:rsidR="00596987" w:rsidRDefault="00596987">
      <w:pPr>
        <w:pStyle w:val="Normal0"/>
      </w:pPr>
    </w:p>
    <w:p w14:paraId="0000002C" w14:textId="77777777" w:rsidR="00596987" w:rsidRDefault="00596987">
      <w:pPr>
        <w:pStyle w:val="Normal0"/>
      </w:pPr>
    </w:p>
    <w:p w14:paraId="0000002D" w14:textId="77777777" w:rsidR="00596987" w:rsidRDefault="00596987">
      <w:pPr>
        <w:pStyle w:val="Normal0"/>
      </w:pPr>
    </w:p>
    <w:p w14:paraId="0000002E" w14:textId="77777777" w:rsidR="00596987" w:rsidRDefault="00596987">
      <w:pPr>
        <w:pStyle w:val="Normal0"/>
      </w:pPr>
    </w:p>
    <w:p w14:paraId="0000002F" w14:textId="77777777" w:rsidR="00596987" w:rsidRDefault="00596987">
      <w:pPr>
        <w:pStyle w:val="Normal0"/>
      </w:pPr>
    </w:p>
    <w:p w14:paraId="00000030" w14:textId="77777777" w:rsidR="00596987" w:rsidRDefault="006812CB">
      <w:pPr>
        <w:pStyle w:val="Normal0"/>
        <w:spacing w:before="240" w:after="240" w:line="256" w:lineRule="auto"/>
        <w:rPr>
          <w:color w:val="2E74B5"/>
          <w:sz w:val="32"/>
          <w:szCs w:val="32"/>
        </w:rPr>
      </w:pPr>
      <w:r>
        <w:rPr>
          <w:color w:val="2E74B5"/>
          <w:sz w:val="32"/>
          <w:szCs w:val="32"/>
        </w:rPr>
        <w:lastRenderedPageBreak/>
        <w:t>DISCLAIMER</w:t>
      </w:r>
    </w:p>
    <w:p w14:paraId="00000031" w14:textId="77777777" w:rsidR="00596987" w:rsidRDefault="006812CB">
      <w:pPr>
        <w:pStyle w:val="Normal0"/>
        <w:spacing w:before="240" w:after="240" w:line="256" w:lineRule="auto"/>
        <w:rPr>
          <w:color w:val="2E74B5"/>
          <w:sz w:val="32"/>
          <w:szCs w:val="32"/>
        </w:rPr>
      </w:pPr>
      <w:r>
        <w:rPr>
          <w:color w:val="2E74B5"/>
          <w:sz w:val="32"/>
          <w:szCs w:val="32"/>
        </w:rPr>
        <w:t xml:space="preserve"> </w:t>
      </w:r>
    </w:p>
    <w:p w14:paraId="00000032" w14:textId="77777777" w:rsidR="00596987" w:rsidRDefault="006812CB">
      <w:pPr>
        <w:pStyle w:val="Normal0"/>
        <w:spacing w:before="240" w:after="240" w:line="256" w:lineRule="auto"/>
        <w:rPr>
          <w:color w:val="2E74B5"/>
          <w:sz w:val="32"/>
          <w:szCs w:val="32"/>
        </w:rPr>
      </w:pPr>
      <w:r>
        <w:rPr>
          <w:color w:val="2E75B5"/>
          <w:sz w:val="24"/>
          <w:szCs w:val="24"/>
        </w:rPr>
        <w:t>The content of this Deliverable reflects only the author’s view. The European Commission and MUR are not responsible for any use that may be made of the information it contains</w:t>
      </w:r>
      <w:r>
        <w:rPr>
          <w:color w:val="2E74B5"/>
          <w:sz w:val="32"/>
          <w:szCs w:val="32"/>
        </w:rPr>
        <w:t>.</w:t>
      </w:r>
    </w:p>
    <w:p w14:paraId="00000033" w14:textId="77777777" w:rsidR="00596987" w:rsidRDefault="00596987">
      <w:pPr>
        <w:pStyle w:val="Normal0"/>
        <w:pBdr>
          <w:top w:val="nil"/>
          <w:left w:val="nil"/>
          <w:bottom w:val="nil"/>
          <w:right w:val="nil"/>
          <w:between w:val="nil"/>
        </w:pBdr>
        <w:spacing w:line="259" w:lineRule="auto"/>
        <w:rPr>
          <w:color w:val="2E75B5"/>
          <w:sz w:val="32"/>
          <w:szCs w:val="32"/>
        </w:rPr>
      </w:pPr>
    </w:p>
    <w:p w14:paraId="00000034" w14:textId="77777777" w:rsidR="00596987" w:rsidRDefault="00596987">
      <w:pPr>
        <w:pStyle w:val="Normal0"/>
        <w:pBdr>
          <w:top w:val="nil"/>
          <w:left w:val="nil"/>
          <w:bottom w:val="nil"/>
          <w:right w:val="nil"/>
          <w:between w:val="nil"/>
        </w:pBdr>
        <w:spacing w:line="259" w:lineRule="auto"/>
        <w:rPr>
          <w:color w:val="2E75B5"/>
          <w:sz w:val="32"/>
          <w:szCs w:val="32"/>
        </w:rPr>
      </w:pPr>
    </w:p>
    <w:p w14:paraId="00000035" w14:textId="77777777" w:rsidR="00596987" w:rsidRDefault="006812CB">
      <w:pPr>
        <w:pStyle w:val="Normal0"/>
        <w:pBdr>
          <w:top w:val="nil"/>
          <w:left w:val="nil"/>
          <w:bottom w:val="nil"/>
          <w:right w:val="nil"/>
          <w:between w:val="nil"/>
        </w:pBdr>
        <w:spacing w:line="259" w:lineRule="auto"/>
        <w:rPr>
          <w:color w:val="2E75B5"/>
          <w:sz w:val="32"/>
          <w:szCs w:val="32"/>
        </w:rPr>
      </w:pPr>
      <w:r>
        <w:rPr>
          <w:color w:val="2E75B5"/>
          <w:sz w:val="32"/>
          <w:szCs w:val="32"/>
        </w:rPr>
        <w:t>Document history</w:t>
      </w:r>
    </w:p>
    <w:tbl>
      <w:tblPr>
        <w:tblStyle w:val="a1"/>
        <w:tblW w:w="92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11"/>
        <w:gridCol w:w="1270"/>
        <w:gridCol w:w="2297"/>
        <w:gridCol w:w="2705"/>
        <w:gridCol w:w="1831"/>
      </w:tblGrid>
      <w:tr w:rsidR="00596987" w14:paraId="731F6639" w14:textId="77777777" w:rsidTr="00596987">
        <w:trPr>
          <w:cnfStyle w:val="100000000000" w:firstRow="1" w:lastRow="0" w:firstColumn="0" w:lastColumn="0" w:oddVBand="0" w:evenVBand="0" w:oddHBand="0" w:evenHBand="0" w:firstRowFirstColumn="0" w:firstRowLastColumn="0" w:lastRowFirstColumn="0" w:lastRowLastColumn="0"/>
          <w:trHeight w:val="405"/>
        </w:trPr>
        <w:tc>
          <w:tcPr>
            <w:tcW w:w="1111" w:type="dxa"/>
          </w:tcPr>
          <w:p w14:paraId="00000036" w14:textId="77777777" w:rsidR="00596987" w:rsidRDefault="006812CB">
            <w:pPr>
              <w:pStyle w:val="Normal0"/>
              <w:widowControl w:val="0"/>
              <w:pBdr>
                <w:top w:val="nil"/>
                <w:left w:val="nil"/>
                <w:bottom w:val="nil"/>
                <w:right w:val="nil"/>
                <w:between w:val="nil"/>
              </w:pBdr>
              <w:jc w:val="left"/>
            </w:pPr>
            <w:r>
              <w:rPr>
                <w:i w:val="0"/>
              </w:rPr>
              <w:t>Date</w:t>
            </w:r>
          </w:p>
        </w:tc>
        <w:tc>
          <w:tcPr>
            <w:tcW w:w="1270" w:type="dxa"/>
          </w:tcPr>
          <w:p w14:paraId="00000037" w14:textId="77777777" w:rsidR="00596987" w:rsidRDefault="006812CB">
            <w:pPr>
              <w:pStyle w:val="Normal0"/>
              <w:widowControl w:val="0"/>
              <w:pBdr>
                <w:top w:val="nil"/>
                <w:left w:val="nil"/>
                <w:bottom w:val="nil"/>
                <w:right w:val="nil"/>
                <w:between w:val="nil"/>
              </w:pBdr>
              <w:jc w:val="left"/>
            </w:pPr>
            <w:r>
              <w:rPr>
                <w:i w:val="0"/>
              </w:rPr>
              <w:t>Version</w:t>
            </w:r>
          </w:p>
        </w:tc>
        <w:tc>
          <w:tcPr>
            <w:tcW w:w="2297" w:type="dxa"/>
          </w:tcPr>
          <w:p w14:paraId="00000038" w14:textId="77777777" w:rsidR="00596987" w:rsidRDefault="006812CB">
            <w:pPr>
              <w:pStyle w:val="Normal0"/>
              <w:widowControl w:val="0"/>
              <w:pBdr>
                <w:top w:val="nil"/>
                <w:left w:val="nil"/>
                <w:bottom w:val="nil"/>
                <w:right w:val="nil"/>
                <w:between w:val="nil"/>
              </w:pBdr>
              <w:jc w:val="left"/>
            </w:pPr>
            <w:r>
              <w:rPr>
                <w:i w:val="0"/>
              </w:rPr>
              <w:t>Contributor(s)</w:t>
            </w:r>
          </w:p>
        </w:tc>
        <w:tc>
          <w:tcPr>
            <w:tcW w:w="2705" w:type="dxa"/>
          </w:tcPr>
          <w:p w14:paraId="00000039" w14:textId="77777777" w:rsidR="00596987" w:rsidRDefault="006812CB">
            <w:pPr>
              <w:pStyle w:val="Normal0"/>
              <w:widowControl w:val="0"/>
              <w:pBdr>
                <w:top w:val="nil"/>
                <w:left w:val="nil"/>
                <w:bottom w:val="nil"/>
                <w:right w:val="nil"/>
                <w:between w:val="nil"/>
              </w:pBdr>
              <w:jc w:val="left"/>
            </w:pPr>
            <w:r>
              <w:rPr>
                <w:i w:val="0"/>
              </w:rPr>
              <w:t>Description</w:t>
            </w:r>
          </w:p>
        </w:tc>
        <w:tc>
          <w:tcPr>
            <w:tcW w:w="1831" w:type="dxa"/>
          </w:tcPr>
          <w:p w14:paraId="0000003A" w14:textId="77777777" w:rsidR="00596987" w:rsidRDefault="006812CB">
            <w:pPr>
              <w:pStyle w:val="Normal0"/>
              <w:widowControl w:val="0"/>
              <w:pBdr>
                <w:top w:val="nil"/>
                <w:left w:val="nil"/>
                <w:bottom w:val="nil"/>
                <w:right w:val="nil"/>
                <w:between w:val="nil"/>
              </w:pBdr>
              <w:jc w:val="left"/>
            </w:pPr>
            <w:r>
              <w:rPr>
                <w:i w:val="0"/>
              </w:rPr>
              <w:t>Supervision</w:t>
            </w:r>
          </w:p>
        </w:tc>
      </w:tr>
      <w:tr w:rsidR="00596987" w14:paraId="5A39BBE3" w14:textId="77777777" w:rsidTr="00596987">
        <w:tc>
          <w:tcPr>
            <w:tcW w:w="1111" w:type="dxa"/>
          </w:tcPr>
          <w:p w14:paraId="0000003B" w14:textId="77777777" w:rsidR="00596987" w:rsidRDefault="00596987">
            <w:pPr>
              <w:pStyle w:val="Normal0"/>
              <w:rPr>
                <w:sz w:val="24"/>
                <w:szCs w:val="24"/>
              </w:rPr>
            </w:pPr>
          </w:p>
        </w:tc>
        <w:tc>
          <w:tcPr>
            <w:tcW w:w="1270" w:type="dxa"/>
          </w:tcPr>
          <w:p w14:paraId="0000003C" w14:textId="77777777" w:rsidR="00596987" w:rsidRDefault="00596987">
            <w:pPr>
              <w:pStyle w:val="Normal0"/>
              <w:rPr>
                <w:sz w:val="24"/>
                <w:szCs w:val="24"/>
              </w:rPr>
            </w:pPr>
          </w:p>
        </w:tc>
        <w:tc>
          <w:tcPr>
            <w:tcW w:w="2297" w:type="dxa"/>
          </w:tcPr>
          <w:p w14:paraId="0000003D" w14:textId="77777777" w:rsidR="00596987" w:rsidRDefault="00596987">
            <w:pPr>
              <w:pStyle w:val="Normal0"/>
              <w:widowControl w:val="0"/>
              <w:pBdr>
                <w:top w:val="nil"/>
                <w:left w:val="nil"/>
                <w:bottom w:val="nil"/>
                <w:right w:val="nil"/>
                <w:between w:val="nil"/>
              </w:pBdr>
              <w:jc w:val="left"/>
            </w:pPr>
          </w:p>
        </w:tc>
        <w:tc>
          <w:tcPr>
            <w:tcW w:w="2705" w:type="dxa"/>
          </w:tcPr>
          <w:p w14:paraId="0000003E" w14:textId="77777777" w:rsidR="00596987" w:rsidRDefault="00596987">
            <w:pPr>
              <w:pStyle w:val="Normal0"/>
              <w:rPr>
                <w:sz w:val="24"/>
                <w:szCs w:val="24"/>
              </w:rPr>
            </w:pPr>
          </w:p>
        </w:tc>
        <w:tc>
          <w:tcPr>
            <w:tcW w:w="1831" w:type="dxa"/>
          </w:tcPr>
          <w:p w14:paraId="0000003F" w14:textId="77777777" w:rsidR="00596987" w:rsidRDefault="00596987">
            <w:pPr>
              <w:pStyle w:val="Normal0"/>
              <w:rPr>
                <w:sz w:val="24"/>
                <w:szCs w:val="24"/>
              </w:rPr>
            </w:pPr>
          </w:p>
        </w:tc>
      </w:tr>
      <w:tr w:rsidR="00596987" w14:paraId="41C8F396" w14:textId="77777777" w:rsidTr="00596987">
        <w:tc>
          <w:tcPr>
            <w:tcW w:w="1111" w:type="dxa"/>
          </w:tcPr>
          <w:p w14:paraId="00000040" w14:textId="77777777" w:rsidR="00596987" w:rsidRDefault="00596987">
            <w:pPr>
              <w:pStyle w:val="Normal0"/>
              <w:rPr>
                <w:sz w:val="24"/>
                <w:szCs w:val="24"/>
              </w:rPr>
            </w:pPr>
          </w:p>
        </w:tc>
        <w:tc>
          <w:tcPr>
            <w:tcW w:w="1270" w:type="dxa"/>
          </w:tcPr>
          <w:p w14:paraId="00000041" w14:textId="77777777" w:rsidR="00596987" w:rsidRDefault="00596987">
            <w:pPr>
              <w:pStyle w:val="Normal0"/>
              <w:rPr>
                <w:sz w:val="24"/>
                <w:szCs w:val="24"/>
              </w:rPr>
            </w:pPr>
          </w:p>
        </w:tc>
        <w:tc>
          <w:tcPr>
            <w:tcW w:w="2297" w:type="dxa"/>
          </w:tcPr>
          <w:p w14:paraId="00000042" w14:textId="77777777" w:rsidR="00596987" w:rsidRDefault="00596987">
            <w:pPr>
              <w:pStyle w:val="Normal0"/>
              <w:rPr>
                <w:sz w:val="24"/>
                <w:szCs w:val="24"/>
              </w:rPr>
            </w:pPr>
          </w:p>
        </w:tc>
        <w:tc>
          <w:tcPr>
            <w:tcW w:w="2705" w:type="dxa"/>
          </w:tcPr>
          <w:p w14:paraId="00000043" w14:textId="77777777" w:rsidR="00596987" w:rsidRDefault="00596987">
            <w:pPr>
              <w:pStyle w:val="Normal0"/>
              <w:rPr>
                <w:sz w:val="24"/>
                <w:szCs w:val="24"/>
              </w:rPr>
            </w:pPr>
          </w:p>
        </w:tc>
        <w:tc>
          <w:tcPr>
            <w:tcW w:w="1831" w:type="dxa"/>
          </w:tcPr>
          <w:p w14:paraId="00000044" w14:textId="77777777" w:rsidR="00596987" w:rsidRDefault="00596987">
            <w:pPr>
              <w:pStyle w:val="Normal0"/>
              <w:rPr>
                <w:sz w:val="24"/>
                <w:szCs w:val="24"/>
              </w:rPr>
            </w:pPr>
          </w:p>
        </w:tc>
      </w:tr>
    </w:tbl>
    <w:p w14:paraId="00000045" w14:textId="77777777" w:rsidR="00596987" w:rsidRDefault="00596987">
      <w:pPr>
        <w:pStyle w:val="Normal0"/>
        <w:pBdr>
          <w:top w:val="nil"/>
          <w:left w:val="nil"/>
          <w:bottom w:val="nil"/>
          <w:right w:val="nil"/>
          <w:between w:val="nil"/>
        </w:pBdr>
        <w:spacing w:line="259" w:lineRule="auto"/>
        <w:rPr>
          <w:color w:val="2E75B5"/>
          <w:sz w:val="32"/>
          <w:szCs w:val="32"/>
        </w:rPr>
        <w:sectPr w:rsidR="00596987">
          <w:headerReference w:type="default" r:id="rId15"/>
          <w:pgSz w:w="11906" w:h="16838"/>
          <w:pgMar w:top="1701" w:right="1418" w:bottom="1134" w:left="1418" w:header="709" w:footer="709" w:gutter="0"/>
          <w:cols w:space="720"/>
        </w:sectPr>
      </w:pPr>
    </w:p>
    <w:p w14:paraId="00000046" w14:textId="77777777" w:rsidR="00596987" w:rsidRDefault="006812CB">
      <w:pPr>
        <w:pStyle w:val="Normal0"/>
        <w:pBdr>
          <w:top w:val="nil"/>
          <w:left w:val="nil"/>
          <w:bottom w:val="nil"/>
          <w:right w:val="nil"/>
          <w:between w:val="nil"/>
        </w:pBdr>
        <w:spacing w:line="259" w:lineRule="auto"/>
        <w:rPr>
          <w:color w:val="2E75B5"/>
          <w:sz w:val="32"/>
          <w:szCs w:val="32"/>
        </w:rPr>
      </w:pPr>
      <w:r>
        <w:rPr>
          <w:color w:val="2E75B5"/>
          <w:sz w:val="32"/>
          <w:szCs w:val="32"/>
        </w:rPr>
        <w:lastRenderedPageBreak/>
        <w:t>Table of content</w:t>
      </w:r>
    </w:p>
    <w:sdt>
      <w:sdtPr>
        <w:id w:val="667916176"/>
        <w:docPartObj>
          <w:docPartGallery w:val="Table of Contents"/>
          <w:docPartUnique/>
        </w:docPartObj>
      </w:sdtPr>
      <w:sdtContent>
        <w:p w14:paraId="00000047" w14:textId="77777777" w:rsidR="00596987" w:rsidRDefault="006812CB">
          <w:pPr>
            <w:pStyle w:val="Normal0"/>
            <w:pBdr>
              <w:top w:val="nil"/>
              <w:left w:val="nil"/>
              <w:bottom w:val="nil"/>
              <w:right w:val="nil"/>
              <w:between w:val="nil"/>
            </w:pBdr>
            <w:tabs>
              <w:tab w:val="left" w:pos="440"/>
              <w:tab w:val="right" w:pos="9060"/>
            </w:tabs>
            <w:spacing w:after="100"/>
            <w:rPr>
              <w:rFonts w:ascii="Calibri" w:eastAsia="Calibri" w:hAnsi="Calibri" w:cs="Calibri"/>
              <w:color w:val="000000"/>
            </w:rPr>
          </w:pPr>
          <w:r>
            <w:fldChar w:fldCharType="begin"/>
          </w:r>
          <w:r>
            <w:instrText xml:space="preserve"> TOC \h \u \z \t "Heading 1,1,Heading 2,2,Heading 3,3,Heading 4,4,Heading 5,5,Heading 6,6,"</w:instrText>
          </w:r>
          <w:r>
            <w:fldChar w:fldCharType="separate"/>
          </w:r>
          <w:hyperlink w:anchor="_heading=h.30j0zll">
            <w:r>
              <w:rPr>
                <w:i/>
                <w:smallCaps/>
                <w:color w:val="2F5496"/>
              </w:rPr>
              <w:t>1.</w:t>
            </w:r>
          </w:hyperlink>
          <w:hyperlink w:anchor="_heading=h.30j0zll">
            <w:r>
              <w:rPr>
                <w:rFonts w:ascii="Calibri" w:eastAsia="Calibri" w:hAnsi="Calibri" w:cs="Calibri"/>
                <w:color w:val="000000"/>
              </w:rPr>
              <w:tab/>
            </w:r>
          </w:hyperlink>
          <w:r>
            <w:fldChar w:fldCharType="begin"/>
          </w:r>
          <w:r>
            <w:instrText xml:space="preserve"> PAGEREF _heading=h.30j0zll \h </w:instrText>
          </w:r>
          <w:r>
            <w:fldChar w:fldCharType="separate"/>
          </w:r>
          <w:r>
            <w:rPr>
              <w:i/>
              <w:smallCaps/>
              <w:color w:val="2F5496"/>
            </w:rPr>
            <w:t>Introduction</w:t>
          </w:r>
          <w:r>
            <w:rPr>
              <w:i/>
              <w:smallCaps/>
              <w:color w:val="2F5496"/>
            </w:rPr>
            <w:tab/>
            <w:t>1</w:t>
          </w:r>
          <w:r>
            <w:fldChar w:fldCharType="end"/>
          </w:r>
        </w:p>
        <w:p w14:paraId="00000048" w14:textId="77777777" w:rsidR="00596987" w:rsidRDefault="006812CB">
          <w:pPr>
            <w:pStyle w:val="Normal0"/>
            <w:pBdr>
              <w:top w:val="nil"/>
              <w:left w:val="nil"/>
              <w:bottom w:val="nil"/>
              <w:right w:val="nil"/>
              <w:between w:val="nil"/>
            </w:pBdr>
            <w:tabs>
              <w:tab w:val="left" w:pos="880"/>
              <w:tab w:val="right" w:pos="9060"/>
            </w:tabs>
            <w:spacing w:after="100"/>
            <w:ind w:left="220"/>
            <w:rPr>
              <w:rFonts w:ascii="Calibri" w:eastAsia="Calibri" w:hAnsi="Calibri" w:cs="Calibri"/>
              <w:color w:val="000000"/>
            </w:rPr>
          </w:pPr>
          <w:hyperlink w:anchor="_heading=h.1v1yuxt">
            <w:r>
              <w:rPr>
                <w:b/>
                <w:color w:val="000000"/>
              </w:rPr>
              <w:t>1.1</w:t>
            </w:r>
          </w:hyperlink>
          <w:hyperlink w:anchor="_heading=h.1v1yuxt">
            <w:r>
              <w:rPr>
                <w:rFonts w:ascii="Calibri" w:eastAsia="Calibri" w:hAnsi="Calibri" w:cs="Calibri"/>
                <w:color w:val="000000"/>
              </w:rPr>
              <w:tab/>
            </w:r>
          </w:hyperlink>
          <w:r>
            <w:fldChar w:fldCharType="begin"/>
          </w:r>
          <w:r>
            <w:instrText xml:space="preserve"> PAGEREF _heading=h.1v1yuxt \h </w:instrText>
          </w:r>
          <w:r>
            <w:fldChar w:fldCharType="separate"/>
          </w:r>
          <w:r>
            <w:rPr>
              <w:b/>
              <w:color w:val="000000"/>
            </w:rPr>
            <w:t>FOSSR Objectives and Ambition</w:t>
          </w:r>
          <w:r>
            <w:rPr>
              <w:b/>
              <w:color w:val="000000"/>
            </w:rPr>
            <w:tab/>
            <w:t>1</w:t>
          </w:r>
          <w:r>
            <w:fldChar w:fldCharType="end"/>
          </w:r>
        </w:p>
        <w:p w14:paraId="00000049" w14:textId="77777777" w:rsidR="00596987" w:rsidRDefault="006812CB">
          <w:pPr>
            <w:pStyle w:val="Normal0"/>
            <w:pBdr>
              <w:top w:val="nil"/>
              <w:left w:val="nil"/>
              <w:bottom w:val="nil"/>
              <w:right w:val="nil"/>
              <w:between w:val="nil"/>
            </w:pBdr>
            <w:tabs>
              <w:tab w:val="left" w:pos="880"/>
              <w:tab w:val="right" w:pos="9060"/>
            </w:tabs>
            <w:spacing w:after="100"/>
            <w:ind w:left="220"/>
            <w:rPr>
              <w:rFonts w:ascii="Calibri" w:eastAsia="Calibri" w:hAnsi="Calibri" w:cs="Calibri"/>
              <w:color w:val="000000"/>
            </w:rPr>
          </w:pPr>
          <w:hyperlink w:anchor="_heading=h.4f1mdlm">
            <w:r>
              <w:rPr>
                <w:b/>
                <w:color w:val="000000"/>
              </w:rPr>
              <w:t>1.2</w:t>
            </w:r>
          </w:hyperlink>
          <w:hyperlink w:anchor="_heading=h.4f1mdlm">
            <w:r>
              <w:rPr>
                <w:rFonts w:ascii="Calibri" w:eastAsia="Calibri" w:hAnsi="Calibri" w:cs="Calibri"/>
                <w:color w:val="000000"/>
              </w:rPr>
              <w:tab/>
            </w:r>
          </w:hyperlink>
          <w:r>
            <w:fldChar w:fldCharType="begin"/>
          </w:r>
          <w:r>
            <w:instrText xml:space="preserve"> PAGEREF _heading=h.4f1mdlm \h </w:instrText>
          </w:r>
          <w:r>
            <w:fldChar w:fldCharType="separate"/>
          </w:r>
          <w:r>
            <w:rPr>
              <w:b/>
              <w:color w:val="000000"/>
            </w:rPr>
            <w:t>Purpose and scope of this document</w:t>
          </w:r>
          <w:r>
            <w:rPr>
              <w:b/>
              <w:color w:val="000000"/>
            </w:rPr>
            <w:tab/>
            <w:t>2</w:t>
          </w:r>
          <w:r>
            <w:fldChar w:fldCharType="end"/>
          </w:r>
        </w:p>
        <w:p w14:paraId="0000004A" w14:textId="77777777" w:rsidR="00596987" w:rsidRDefault="006812CB">
          <w:pPr>
            <w:pStyle w:val="Normal0"/>
            <w:pBdr>
              <w:top w:val="nil"/>
              <w:left w:val="nil"/>
              <w:bottom w:val="nil"/>
              <w:right w:val="nil"/>
              <w:between w:val="nil"/>
            </w:pBdr>
            <w:tabs>
              <w:tab w:val="left" w:pos="440"/>
              <w:tab w:val="right" w:pos="9060"/>
            </w:tabs>
            <w:spacing w:after="100"/>
            <w:rPr>
              <w:rFonts w:ascii="Calibri" w:eastAsia="Calibri" w:hAnsi="Calibri" w:cs="Calibri"/>
              <w:color w:val="000000"/>
            </w:rPr>
          </w:pPr>
          <w:hyperlink w:anchor="_heading=h.1fob9te">
            <w:r>
              <w:rPr>
                <w:i/>
                <w:smallCaps/>
                <w:color w:val="2F5496"/>
              </w:rPr>
              <w:t>2.</w:t>
            </w:r>
          </w:hyperlink>
          <w:hyperlink w:anchor="_heading=h.1fob9te">
            <w:r>
              <w:rPr>
                <w:rFonts w:ascii="Calibri" w:eastAsia="Calibri" w:hAnsi="Calibri" w:cs="Calibri"/>
                <w:color w:val="000000"/>
              </w:rPr>
              <w:tab/>
            </w:r>
          </w:hyperlink>
          <w:r>
            <w:fldChar w:fldCharType="begin"/>
          </w:r>
          <w:r>
            <w:instrText xml:space="preserve"> PAGEREF _heading=h.1fob9te \h </w:instrText>
          </w:r>
          <w:r>
            <w:fldChar w:fldCharType="separate"/>
          </w:r>
          <w:r>
            <w:rPr>
              <w:i/>
              <w:smallCaps/>
              <w:color w:val="2F5496"/>
            </w:rPr>
            <w:t>Titolo primo livello</w:t>
          </w:r>
          <w:r>
            <w:rPr>
              <w:i/>
              <w:smallCaps/>
              <w:color w:val="2F5496"/>
            </w:rPr>
            <w:tab/>
            <w:t>2</w:t>
          </w:r>
          <w:r>
            <w:fldChar w:fldCharType="end"/>
          </w:r>
        </w:p>
        <w:p w14:paraId="0000004B" w14:textId="77777777" w:rsidR="00596987" w:rsidRDefault="006812CB">
          <w:pPr>
            <w:pStyle w:val="Normal0"/>
            <w:pBdr>
              <w:top w:val="nil"/>
              <w:left w:val="nil"/>
              <w:bottom w:val="nil"/>
              <w:right w:val="nil"/>
              <w:between w:val="nil"/>
            </w:pBdr>
            <w:tabs>
              <w:tab w:val="left" w:pos="880"/>
              <w:tab w:val="right" w:pos="9060"/>
            </w:tabs>
            <w:spacing w:after="100"/>
            <w:ind w:left="220"/>
            <w:rPr>
              <w:rFonts w:ascii="Calibri" w:eastAsia="Calibri" w:hAnsi="Calibri" w:cs="Calibri"/>
              <w:color w:val="000000"/>
            </w:rPr>
          </w:pPr>
          <w:hyperlink w:anchor="_heading=h.3znysh7">
            <w:r>
              <w:rPr>
                <w:b/>
                <w:color w:val="000000"/>
              </w:rPr>
              <w:t>2.1</w:t>
            </w:r>
          </w:hyperlink>
          <w:hyperlink w:anchor="_heading=h.3znysh7">
            <w:r>
              <w:rPr>
                <w:rFonts w:ascii="Calibri" w:eastAsia="Calibri" w:hAnsi="Calibri" w:cs="Calibri"/>
                <w:color w:val="000000"/>
              </w:rPr>
              <w:tab/>
            </w:r>
          </w:hyperlink>
          <w:r>
            <w:fldChar w:fldCharType="begin"/>
          </w:r>
          <w:r>
            <w:instrText xml:space="preserve"> PAGEREF _heading=h.3znysh7 \h </w:instrText>
          </w:r>
          <w:r>
            <w:fldChar w:fldCharType="separate"/>
          </w:r>
          <w:r>
            <w:rPr>
              <w:b/>
              <w:color w:val="000000"/>
            </w:rPr>
            <w:t>Titolo secondo livello</w:t>
          </w:r>
          <w:r>
            <w:rPr>
              <w:b/>
              <w:color w:val="000000"/>
            </w:rPr>
            <w:tab/>
            <w:t>2</w:t>
          </w:r>
          <w:r>
            <w:fldChar w:fldCharType="end"/>
          </w:r>
        </w:p>
        <w:p w14:paraId="0000004C" w14:textId="77777777" w:rsidR="00596987" w:rsidRDefault="006812CB">
          <w:pPr>
            <w:pStyle w:val="Normal0"/>
            <w:pBdr>
              <w:top w:val="nil"/>
              <w:left w:val="nil"/>
              <w:bottom w:val="nil"/>
              <w:right w:val="nil"/>
              <w:between w:val="nil"/>
            </w:pBdr>
            <w:tabs>
              <w:tab w:val="left" w:pos="1320"/>
              <w:tab w:val="right" w:pos="9060"/>
            </w:tabs>
            <w:spacing w:after="100" w:line="259" w:lineRule="auto"/>
            <w:ind w:left="440"/>
            <w:rPr>
              <w:rFonts w:ascii="Calibri" w:eastAsia="Calibri" w:hAnsi="Calibri" w:cs="Calibri"/>
              <w:color w:val="000000"/>
            </w:rPr>
          </w:pPr>
          <w:hyperlink w:anchor="_heading=h.2et92p0">
            <w:r>
              <w:rPr>
                <w:color w:val="000000"/>
              </w:rPr>
              <w:t>2.1.1</w:t>
            </w:r>
          </w:hyperlink>
          <w:hyperlink w:anchor="_heading=h.2et92p0">
            <w:r>
              <w:rPr>
                <w:rFonts w:ascii="Calibri" w:eastAsia="Calibri" w:hAnsi="Calibri" w:cs="Calibri"/>
                <w:color w:val="000000"/>
              </w:rPr>
              <w:tab/>
            </w:r>
          </w:hyperlink>
          <w:r>
            <w:fldChar w:fldCharType="begin"/>
          </w:r>
          <w:r>
            <w:instrText xml:space="preserve"> PAGEREF _heading=h.2et92p0 \h </w:instrText>
          </w:r>
          <w:r>
            <w:fldChar w:fldCharType="separate"/>
          </w:r>
          <w:r>
            <w:rPr>
              <w:color w:val="000000"/>
            </w:rPr>
            <w:t>Titolo terzo livello</w:t>
          </w:r>
          <w:r>
            <w:rPr>
              <w:color w:val="000000"/>
            </w:rPr>
            <w:tab/>
            <w:t>2</w:t>
          </w:r>
          <w:r>
            <w:fldChar w:fldCharType="end"/>
          </w:r>
        </w:p>
        <w:p w14:paraId="0000004D" w14:textId="77777777" w:rsidR="00596987" w:rsidRDefault="006812CB">
          <w:pPr>
            <w:pStyle w:val="Normal0"/>
            <w:pBdr>
              <w:top w:val="nil"/>
              <w:left w:val="nil"/>
              <w:bottom w:val="nil"/>
              <w:right w:val="nil"/>
              <w:between w:val="nil"/>
            </w:pBdr>
            <w:tabs>
              <w:tab w:val="right" w:pos="9060"/>
            </w:tabs>
            <w:spacing w:after="100"/>
            <w:rPr>
              <w:rFonts w:ascii="Calibri" w:eastAsia="Calibri" w:hAnsi="Calibri" w:cs="Calibri"/>
              <w:color w:val="000000"/>
            </w:rPr>
          </w:pPr>
          <w:hyperlink w:anchor="_heading=h.tyjcwt">
            <w:r>
              <w:rPr>
                <w:i/>
                <w:smallCaps/>
                <w:color w:val="2F5496"/>
              </w:rPr>
              <w:t>CONCLUSION</w:t>
            </w:r>
            <w:r>
              <w:rPr>
                <w:i/>
                <w:smallCaps/>
                <w:color w:val="2F5496"/>
              </w:rPr>
              <w:tab/>
              <w:t>3</w:t>
            </w:r>
          </w:hyperlink>
        </w:p>
        <w:p w14:paraId="0000004E" w14:textId="77777777" w:rsidR="00596987" w:rsidRDefault="006812CB">
          <w:pPr>
            <w:pStyle w:val="Normal0"/>
            <w:pBdr>
              <w:top w:val="nil"/>
              <w:left w:val="nil"/>
              <w:bottom w:val="nil"/>
              <w:right w:val="nil"/>
              <w:between w:val="nil"/>
            </w:pBdr>
            <w:tabs>
              <w:tab w:val="right" w:pos="9060"/>
            </w:tabs>
            <w:spacing w:after="100"/>
            <w:rPr>
              <w:rFonts w:ascii="Calibri" w:eastAsia="Calibri" w:hAnsi="Calibri" w:cs="Calibri"/>
              <w:color w:val="000000"/>
            </w:rPr>
          </w:pPr>
          <w:hyperlink w:anchor="_heading=h.1jlao46">
            <w:r>
              <w:rPr>
                <w:i/>
                <w:smallCaps/>
                <w:color w:val="2F5496"/>
              </w:rPr>
              <w:t>LIST OF ACRONYMS</w:t>
            </w:r>
            <w:r>
              <w:rPr>
                <w:i/>
                <w:smallCaps/>
                <w:color w:val="2F5496"/>
              </w:rPr>
              <w:tab/>
              <w:t>3</w:t>
            </w:r>
          </w:hyperlink>
        </w:p>
        <w:p w14:paraId="0000004F" w14:textId="77777777" w:rsidR="00596987" w:rsidRDefault="006812CB">
          <w:pPr>
            <w:pStyle w:val="Normal0"/>
            <w:pBdr>
              <w:top w:val="nil"/>
              <w:left w:val="nil"/>
              <w:bottom w:val="nil"/>
              <w:right w:val="nil"/>
              <w:between w:val="nil"/>
            </w:pBdr>
            <w:tabs>
              <w:tab w:val="right" w:pos="9060"/>
            </w:tabs>
            <w:spacing w:after="100"/>
            <w:rPr>
              <w:rFonts w:ascii="Calibri" w:eastAsia="Calibri" w:hAnsi="Calibri" w:cs="Calibri"/>
              <w:color w:val="000000"/>
            </w:rPr>
          </w:pPr>
          <w:hyperlink w:anchor="_heading=h.43ky6rz">
            <w:r>
              <w:rPr>
                <w:i/>
                <w:smallCaps/>
                <w:color w:val="2F5496"/>
              </w:rPr>
              <w:t>ANNEXES</w:t>
            </w:r>
            <w:r>
              <w:rPr>
                <w:i/>
                <w:smallCaps/>
                <w:color w:val="2F5496"/>
              </w:rPr>
              <w:tab/>
              <w:t>4</w:t>
            </w:r>
          </w:hyperlink>
        </w:p>
        <w:p w14:paraId="00000050" w14:textId="77777777" w:rsidR="00596987" w:rsidRDefault="006812CB">
          <w:pPr>
            <w:pStyle w:val="Normal0"/>
          </w:pPr>
          <w:r>
            <w:fldChar w:fldCharType="end"/>
          </w:r>
        </w:p>
      </w:sdtContent>
    </w:sdt>
    <w:p w14:paraId="00000051" w14:textId="77777777" w:rsidR="00596987" w:rsidRDefault="006812CB">
      <w:pPr>
        <w:pStyle w:val="Normal0"/>
        <w:pBdr>
          <w:top w:val="nil"/>
          <w:left w:val="nil"/>
          <w:bottom w:val="nil"/>
          <w:right w:val="nil"/>
          <w:between w:val="nil"/>
        </w:pBdr>
        <w:spacing w:line="259" w:lineRule="auto"/>
        <w:rPr>
          <w:color w:val="2E75B5"/>
          <w:sz w:val="32"/>
          <w:szCs w:val="32"/>
        </w:rPr>
      </w:pPr>
      <w:proofErr w:type="spellStart"/>
      <w:r>
        <w:rPr>
          <w:color w:val="2E75B5"/>
          <w:sz w:val="32"/>
          <w:szCs w:val="32"/>
        </w:rPr>
        <w:t>Elenco</w:t>
      </w:r>
      <w:proofErr w:type="spellEnd"/>
      <w:r>
        <w:rPr>
          <w:color w:val="2E75B5"/>
          <w:sz w:val="32"/>
          <w:szCs w:val="32"/>
        </w:rPr>
        <w:t xml:space="preserve"> </w:t>
      </w:r>
      <w:proofErr w:type="spellStart"/>
      <w:r>
        <w:rPr>
          <w:color w:val="2E75B5"/>
          <w:sz w:val="32"/>
          <w:szCs w:val="32"/>
        </w:rPr>
        <w:t>Tabelle</w:t>
      </w:r>
      <w:proofErr w:type="spellEnd"/>
    </w:p>
    <w:sdt>
      <w:sdtPr>
        <w:id w:val="1552229157"/>
        <w:docPartObj>
          <w:docPartGallery w:val="Table of Contents"/>
          <w:docPartUnique/>
        </w:docPartObj>
      </w:sdtPr>
      <w:sdtContent>
        <w:p w14:paraId="00000052" w14:textId="77777777" w:rsidR="00596987" w:rsidRDefault="006812CB">
          <w:pPr>
            <w:pStyle w:val="Normal0"/>
            <w:pBdr>
              <w:top w:val="nil"/>
              <w:left w:val="nil"/>
              <w:bottom w:val="nil"/>
              <w:right w:val="nil"/>
              <w:between w:val="nil"/>
            </w:pBdr>
            <w:tabs>
              <w:tab w:val="right" w:pos="9060"/>
            </w:tabs>
            <w:spacing w:after="0"/>
            <w:rPr>
              <w:rFonts w:ascii="Calibri" w:eastAsia="Calibri" w:hAnsi="Calibri" w:cs="Calibri"/>
              <w:color w:val="000000"/>
            </w:rPr>
          </w:pPr>
          <w:r>
            <w:fldChar w:fldCharType="begin"/>
          </w:r>
          <w:r>
            <w:instrText xml:space="preserve"> TOC \h \u \z \t "Heading 1,1,Heading 2,2,Heading 3,3,Heading 4,4,Heading 5,5,Heading 6,6,"</w:instrText>
          </w:r>
          <w:r>
            <w:fldChar w:fldCharType="separate"/>
          </w:r>
          <w:hyperlink w:anchor="_heading=h.3dy6vkm">
            <w:r>
              <w:rPr>
                <w:color w:val="000000"/>
              </w:rPr>
              <w:t>Tabella 1 - Titolo</w:t>
            </w:r>
            <w:r>
              <w:rPr>
                <w:color w:val="000000"/>
              </w:rPr>
              <w:tab/>
              <w:t>1</w:t>
            </w:r>
          </w:hyperlink>
          <w:r>
            <w:fldChar w:fldCharType="end"/>
          </w:r>
        </w:p>
      </w:sdtContent>
    </w:sdt>
    <w:p w14:paraId="00000053" w14:textId="77777777" w:rsidR="00596987" w:rsidRDefault="00596987">
      <w:pPr>
        <w:pStyle w:val="Normal0"/>
      </w:pPr>
    </w:p>
    <w:p w14:paraId="00000054" w14:textId="77777777" w:rsidR="00596987" w:rsidRDefault="00596987">
      <w:pPr>
        <w:pStyle w:val="Normal0"/>
      </w:pPr>
    </w:p>
    <w:p w14:paraId="00000055" w14:textId="77777777" w:rsidR="00596987" w:rsidRDefault="006812CB">
      <w:pPr>
        <w:pStyle w:val="Titolo1"/>
        <w:numPr>
          <w:ilvl w:val="0"/>
          <w:numId w:val="4"/>
        </w:numPr>
      </w:pPr>
      <w:bookmarkStart w:id="1" w:name="_heading=h.30j0zll" w:colFirst="0" w:colLast="0"/>
      <w:bookmarkEnd w:id="1"/>
      <w:r>
        <w:t>Introduction</w:t>
      </w:r>
    </w:p>
    <w:p w14:paraId="00000056" w14:textId="77777777" w:rsidR="00596987" w:rsidRDefault="006812CB">
      <w:pPr>
        <w:pStyle w:val="Normal0"/>
        <w:pBdr>
          <w:top w:val="nil"/>
          <w:left w:val="nil"/>
          <w:bottom w:val="nil"/>
          <w:right w:val="nil"/>
          <w:between w:val="nil"/>
        </w:pBdr>
        <w:spacing w:after="120"/>
        <w:jc w:val="both"/>
        <w:rPr>
          <w:color w:val="000000"/>
          <w:sz w:val="24"/>
          <w:szCs w:val="24"/>
        </w:rPr>
      </w:pPr>
      <w:r>
        <w:rPr>
          <w:color w:val="000000"/>
          <w:sz w:val="24"/>
          <w:szCs w:val="24"/>
        </w:rPr>
        <w:t>The background mission of the FOSSR project relies on creating and strengthening awareness and knowledge of data and methodologies used in empirical social sciences among a wide audience, through maintaining and reinforcing of relevant Research Infrastructures (RI</w:t>
      </w:r>
      <w:proofErr w:type="gramStart"/>
      <w:r>
        <w:rPr>
          <w:color w:val="000000"/>
          <w:sz w:val="24"/>
          <w:szCs w:val="24"/>
        </w:rPr>
        <w:t>) ,</w:t>
      </w:r>
      <w:proofErr w:type="gramEnd"/>
      <w:r>
        <w:rPr>
          <w:color w:val="000000"/>
          <w:sz w:val="24"/>
          <w:szCs w:val="24"/>
        </w:rPr>
        <w:t xml:space="preserve"> while fostering the development of a research and social environment conducive to an open, shared and simplified data access via innovative interfaces. The project will concretely contribute to the effective implementation of the ‘open science’ for social science researchers by providing innovative tools and services for research, shared virtual environment for data access and a wide and varied package of training courses, sessions and programmes (FOSSR </w:t>
      </w:r>
      <w:proofErr w:type="spellStart"/>
      <w:r>
        <w:rPr>
          <w:color w:val="000000"/>
          <w:sz w:val="24"/>
          <w:szCs w:val="24"/>
        </w:rPr>
        <w:t>DoW</w:t>
      </w:r>
      <w:proofErr w:type="spellEnd"/>
      <w:r>
        <w:rPr>
          <w:color w:val="000000"/>
          <w:sz w:val="24"/>
          <w:szCs w:val="24"/>
        </w:rPr>
        <w:t>, 2022).</w:t>
      </w:r>
    </w:p>
    <w:p w14:paraId="00000057" w14:textId="77777777" w:rsidR="00596987" w:rsidRDefault="006812CB">
      <w:pPr>
        <w:pStyle w:val="Normal0"/>
        <w:pBdr>
          <w:top w:val="nil"/>
          <w:left w:val="nil"/>
          <w:bottom w:val="nil"/>
          <w:right w:val="nil"/>
          <w:between w:val="nil"/>
        </w:pBdr>
        <w:spacing w:after="120"/>
        <w:jc w:val="both"/>
        <w:rPr>
          <w:color w:val="000000"/>
          <w:sz w:val="24"/>
          <w:szCs w:val="24"/>
        </w:rPr>
      </w:pPr>
      <w:r>
        <w:rPr>
          <w:color w:val="000000"/>
          <w:sz w:val="24"/>
          <w:szCs w:val="24"/>
        </w:rPr>
        <w:t xml:space="preserve">FOSSR adopts the common theme of the development of Open Science in the Italian context with the goal of creating a framework of tools and services for the social science scholar community involving the </w:t>
      </w:r>
      <w:proofErr w:type="spellStart"/>
      <w:r>
        <w:rPr>
          <w:color w:val="000000"/>
          <w:sz w:val="24"/>
          <w:szCs w:val="24"/>
        </w:rPr>
        <w:t>Rls</w:t>
      </w:r>
      <w:proofErr w:type="spellEnd"/>
      <w:r>
        <w:rPr>
          <w:color w:val="000000"/>
          <w:sz w:val="24"/>
          <w:szCs w:val="24"/>
        </w:rPr>
        <w:t xml:space="preserve"> in social sciences coordinated by CNR, namely CESSDA, SHARE and RISIS. The framework should take the form of an integrated knowledge sharing platform, a single point of access to all the tools and services made available by the Italian nodes of social science infrastructures.</w:t>
      </w:r>
    </w:p>
    <w:p w14:paraId="00000058" w14:textId="77777777" w:rsidR="00596987" w:rsidRDefault="006812CB">
      <w:pPr>
        <w:pStyle w:val="Normal0"/>
        <w:pBdr>
          <w:top w:val="nil"/>
          <w:left w:val="nil"/>
          <w:bottom w:val="nil"/>
          <w:right w:val="nil"/>
          <w:between w:val="nil"/>
        </w:pBdr>
        <w:spacing w:after="120"/>
        <w:jc w:val="both"/>
        <w:rPr>
          <w:color w:val="000000"/>
          <w:sz w:val="24"/>
          <w:szCs w:val="24"/>
        </w:rPr>
      </w:pPr>
      <w:r>
        <w:rPr>
          <w:color w:val="000000"/>
          <w:sz w:val="24"/>
          <w:szCs w:val="24"/>
        </w:rPr>
        <w:t>FOSSR fosters the building of an Italian Open Science Cloud, along the lines of the European Open Science Cloud project, in which to integrate innovative services developed by the project for data col- lection, data curation and fairness and data analysis on economic and societal change.</w:t>
      </w:r>
    </w:p>
    <w:p w14:paraId="00000059" w14:textId="77777777" w:rsidR="00596987" w:rsidRDefault="006812CB">
      <w:pPr>
        <w:pStyle w:val="Normal0"/>
        <w:pBdr>
          <w:top w:val="nil"/>
          <w:left w:val="nil"/>
          <w:bottom w:val="nil"/>
          <w:right w:val="nil"/>
          <w:between w:val="nil"/>
        </w:pBdr>
        <w:spacing w:after="120"/>
        <w:jc w:val="both"/>
        <w:rPr>
          <w:color w:val="000000"/>
          <w:sz w:val="24"/>
          <w:szCs w:val="24"/>
        </w:rPr>
      </w:pPr>
      <w:r>
        <w:rPr>
          <w:color w:val="000000"/>
          <w:sz w:val="24"/>
          <w:szCs w:val="24"/>
        </w:rPr>
        <w:t xml:space="preserve">FOSSR wants to promote toward multiple audiences, a widespread knowledge and awareness of the data and methodologies employed in empirical social science, fostering the growth of a broad societal environment </w:t>
      </w:r>
      <w:proofErr w:type="spellStart"/>
      <w:r>
        <w:rPr>
          <w:color w:val="000000"/>
          <w:sz w:val="24"/>
          <w:szCs w:val="24"/>
        </w:rPr>
        <w:t>favorable</w:t>
      </w:r>
      <w:proofErr w:type="spellEnd"/>
      <w:r>
        <w:rPr>
          <w:color w:val="000000"/>
          <w:sz w:val="24"/>
          <w:szCs w:val="24"/>
        </w:rPr>
        <w:t xml:space="preserve"> to further thriving of social science research in Italy, providing easy, open, streamlined access to social science data through innovative interfaces</w:t>
      </w:r>
    </w:p>
    <w:p w14:paraId="0000005A" w14:textId="77777777" w:rsidR="00596987" w:rsidRDefault="006812CB">
      <w:pPr>
        <w:pStyle w:val="Titolo2"/>
        <w:numPr>
          <w:ilvl w:val="1"/>
          <w:numId w:val="3"/>
        </w:numPr>
        <w:jc w:val="both"/>
      </w:pPr>
      <w:bookmarkStart w:id="2" w:name="_heading=h.1v1yuxt" w:colFirst="0" w:colLast="0"/>
      <w:bookmarkEnd w:id="2"/>
      <w:r>
        <w:lastRenderedPageBreak/>
        <w:t xml:space="preserve">FOSSR Objectives and Ambition </w:t>
      </w:r>
    </w:p>
    <w:p w14:paraId="0000005B" w14:textId="77777777" w:rsidR="00596987" w:rsidRDefault="006812CB">
      <w:pPr>
        <w:pStyle w:val="Normal0"/>
        <w:jc w:val="both"/>
        <w:rPr>
          <w:color w:val="000000"/>
          <w:sz w:val="24"/>
          <w:szCs w:val="24"/>
        </w:rPr>
      </w:pPr>
      <w:r>
        <w:rPr>
          <w:color w:val="000000"/>
          <w:sz w:val="24"/>
          <w:szCs w:val="24"/>
        </w:rPr>
        <w:t>FOSSR has the general aim of promoting, towards multiple audiences, a widespread knowledge and awareness of the data and methodologies employed in empirical social science, by providing (</w:t>
      </w:r>
      <w:proofErr w:type="spellStart"/>
      <w:r>
        <w:rPr>
          <w:color w:val="000000"/>
          <w:sz w:val="24"/>
          <w:szCs w:val="24"/>
        </w:rPr>
        <w:t>i</w:t>
      </w:r>
      <w:proofErr w:type="spellEnd"/>
      <w:r>
        <w:rPr>
          <w:color w:val="000000"/>
          <w:sz w:val="24"/>
          <w:szCs w:val="24"/>
        </w:rPr>
        <w:t>) systematic and organized knowledge (also through summary harmonized data) about available social science data resources in Italian data archives, especially the CESSDA Archive, already object of the grand infrastructural proposal; (ii) resources supporting methodological advancement as to data collection and data analysis, especially important for RISIS to understand the design, the implementation, and the outcome of research and innovation policies, which can improve the robustness of empirical evidence produced for policy makers and to deal with new research questions, and (iii) tools and services to make publicly available advanced probability panels for longitudinal analyses to support important survey such as SHARE, complementing them with a network of online laboratories. The integration of this pool of resources shall concretely contribute to the realization of open science for scholars in social sciences, going with an important program of scientific training for the production and analysis of social science based on FAIR empirical data.</w:t>
      </w:r>
    </w:p>
    <w:p w14:paraId="0000005C" w14:textId="6AB5674C" w:rsidR="00596987" w:rsidRDefault="006812CB">
      <w:pPr>
        <w:pStyle w:val="Normal0"/>
        <w:jc w:val="both"/>
        <w:rPr>
          <w:color w:val="000000"/>
          <w:sz w:val="24"/>
          <w:szCs w:val="24"/>
        </w:rPr>
      </w:pPr>
      <w:r w:rsidRPr="1515C0F8">
        <w:rPr>
          <w:color w:val="000000" w:themeColor="text1"/>
          <w:sz w:val="24"/>
          <w:szCs w:val="24"/>
        </w:rPr>
        <w:t xml:space="preserve">One further key objective is setting a new generation of young </w:t>
      </w:r>
      <w:r w:rsidRPr="1515C0F8">
        <w:rPr>
          <w:sz w:val="24"/>
          <w:szCs w:val="24"/>
        </w:rPr>
        <w:t>researchers in</w:t>
      </w:r>
      <w:r w:rsidRPr="1515C0F8">
        <w:rPr>
          <w:color w:val="000000" w:themeColor="text1"/>
          <w:sz w:val="24"/>
          <w:szCs w:val="24"/>
        </w:rPr>
        <w:t xml:space="preserve"> social sciences, by hiring several researchers and technologists with fixed time </w:t>
      </w:r>
      <w:r w:rsidRPr="1515C0F8">
        <w:rPr>
          <w:sz w:val="24"/>
          <w:szCs w:val="24"/>
        </w:rPr>
        <w:t>contracts</w:t>
      </w:r>
      <w:r w:rsidRPr="1515C0F8">
        <w:rPr>
          <w:color w:val="000000" w:themeColor="text1"/>
          <w:sz w:val="24"/>
          <w:szCs w:val="24"/>
        </w:rPr>
        <w:t xml:space="preserve">, which will become highly skilled human resources in data science and data management in social science research, and by </w:t>
      </w:r>
      <w:r w:rsidR="4B35EE1A" w:rsidRPr="1515C0F8">
        <w:rPr>
          <w:color w:val="000000" w:themeColor="text1"/>
          <w:sz w:val="24"/>
          <w:szCs w:val="24"/>
        </w:rPr>
        <w:t>funding PhD</w:t>
      </w:r>
      <w:r w:rsidRPr="1515C0F8">
        <w:rPr>
          <w:color w:val="000000" w:themeColor="text1"/>
          <w:sz w:val="24"/>
          <w:szCs w:val="24"/>
        </w:rPr>
        <w:t xml:space="preserve"> positions to </w:t>
      </w:r>
      <w:r w:rsidRPr="1515C0F8">
        <w:rPr>
          <w:sz w:val="24"/>
          <w:szCs w:val="24"/>
        </w:rPr>
        <w:t>train</w:t>
      </w:r>
      <w:r w:rsidRPr="1515C0F8">
        <w:rPr>
          <w:color w:val="000000" w:themeColor="text1"/>
          <w:sz w:val="24"/>
          <w:szCs w:val="24"/>
        </w:rPr>
        <w:t xml:space="preserve"> early career researchers in the field.</w:t>
      </w:r>
    </w:p>
    <w:p w14:paraId="0000005D" w14:textId="77777777" w:rsidR="00596987" w:rsidRDefault="006812CB">
      <w:pPr>
        <w:pStyle w:val="Normal0"/>
        <w:jc w:val="both"/>
        <w:rPr>
          <w:color w:val="000000"/>
          <w:sz w:val="24"/>
          <w:szCs w:val="24"/>
        </w:rPr>
      </w:pPr>
      <w:r>
        <w:rPr>
          <w:color w:val="000000"/>
          <w:sz w:val="24"/>
          <w:szCs w:val="24"/>
        </w:rPr>
        <w:t xml:space="preserve">FOSSR is also aimed at fostering the growth of a broad societal environment </w:t>
      </w:r>
      <w:proofErr w:type="spellStart"/>
      <w:r>
        <w:rPr>
          <w:color w:val="000000"/>
          <w:sz w:val="24"/>
          <w:szCs w:val="24"/>
        </w:rPr>
        <w:t>favorable</w:t>
      </w:r>
      <w:proofErr w:type="spellEnd"/>
      <w:r>
        <w:rPr>
          <w:color w:val="000000"/>
          <w:sz w:val="24"/>
          <w:szCs w:val="24"/>
        </w:rPr>
        <w:t xml:space="preserve"> to further thriving of social science research in Italy, providing easy, open, streamlined access to social science data through innovative interfaces (data exploration portals, time </w:t>
      </w:r>
      <w:proofErr w:type="spellStart"/>
      <w:proofErr w:type="gramStart"/>
      <w:r>
        <w:rPr>
          <w:color w:val="000000"/>
          <w:sz w:val="24"/>
          <w:szCs w:val="24"/>
        </w:rPr>
        <w:t>series,interactive</w:t>
      </w:r>
      <w:proofErr w:type="spellEnd"/>
      <w:proofErr w:type="gramEnd"/>
      <w:r>
        <w:rPr>
          <w:color w:val="000000"/>
          <w:sz w:val="24"/>
          <w:szCs w:val="24"/>
        </w:rPr>
        <w:t xml:space="preserve"> visualizations), and through online data analysis software aimed at students, along with divulgation resources about social science methodology. These aspects are particularly aimed at civil society organizations (NGOs, etc.), students, ordinary citizens, to foster a widespread societal awareness of social science data, results, methods to promote an easier and more user-friendly dissemination.</w:t>
      </w:r>
    </w:p>
    <w:p w14:paraId="0000005E" w14:textId="77777777" w:rsidR="00596987" w:rsidRDefault="006812CB">
      <w:pPr>
        <w:pStyle w:val="Normal0"/>
        <w:jc w:val="both"/>
        <w:rPr>
          <w:color w:val="000000"/>
          <w:sz w:val="24"/>
          <w:szCs w:val="24"/>
        </w:rPr>
      </w:pPr>
      <w:r>
        <w:rPr>
          <w:color w:val="000000"/>
          <w:sz w:val="24"/>
          <w:szCs w:val="24"/>
        </w:rPr>
        <w:t xml:space="preserve">The main investment shall be on the creation of a suitable IT infrastructure and a network of data </w:t>
      </w:r>
      <w:proofErr w:type="spellStart"/>
      <w:r>
        <w:rPr>
          <w:color w:val="000000"/>
          <w:sz w:val="24"/>
          <w:szCs w:val="24"/>
        </w:rPr>
        <w:t>center</w:t>
      </w:r>
      <w:proofErr w:type="spellEnd"/>
      <w:r>
        <w:rPr>
          <w:color w:val="000000"/>
          <w:sz w:val="24"/>
          <w:szCs w:val="24"/>
        </w:rPr>
        <w:t xml:space="preserve"> to provide researchers access online and onsite, and to support the workflow of the proposed collaborative projects. One of the subsequent goals of FOSSR will be to develop innovative tools and services for data collection and data analyses, and to support participating users in the acquisition and use of advanced equipment and software for social science research needed for collaborative studies and projects. The achievement of the above-mentioned goals can be reached by means of an online platform – the Open Cloud, acting also as a dissemination layer, intermediating between data producers, archives, and the broader shop floor of users (both scholars and stakeholders), assuring access intermediating between data producers, archives, and the broader shop floor of users (both scholars and stakeholders), assuring access also to multiple software interfaces, geared at different audiences, methodological content, and training materials.</w:t>
      </w:r>
    </w:p>
    <w:p w14:paraId="0000005F" w14:textId="77777777" w:rsidR="00596987" w:rsidRDefault="006812CB">
      <w:pPr>
        <w:pStyle w:val="Titolo2"/>
        <w:numPr>
          <w:ilvl w:val="1"/>
          <w:numId w:val="6"/>
        </w:numPr>
      </w:pPr>
      <w:bookmarkStart w:id="3" w:name="_heading=h.4f1mdlm" w:colFirst="0" w:colLast="0"/>
      <w:bookmarkEnd w:id="3"/>
      <w:r>
        <w:t>Purpose and scope of this document</w:t>
      </w:r>
    </w:p>
    <w:p w14:paraId="00000060" w14:textId="77777777" w:rsidR="00596987" w:rsidRDefault="00596987">
      <w:pPr>
        <w:pStyle w:val="Normal0"/>
      </w:pPr>
    </w:p>
    <w:p w14:paraId="00000061" w14:textId="77777777" w:rsidR="00596987" w:rsidRDefault="00596987">
      <w:pPr>
        <w:pStyle w:val="Normal0"/>
      </w:pPr>
    </w:p>
    <w:p w14:paraId="00000062" w14:textId="77777777" w:rsidR="00596987" w:rsidRDefault="00596987">
      <w:pPr>
        <w:pStyle w:val="Normal0"/>
      </w:pPr>
    </w:p>
    <w:p w14:paraId="00000063" w14:textId="77777777" w:rsidR="00596987" w:rsidRDefault="00596987">
      <w:pPr>
        <w:pStyle w:val="Normal0"/>
      </w:pPr>
    </w:p>
    <w:p w14:paraId="00000064" w14:textId="77777777" w:rsidR="00596987" w:rsidRDefault="00596987">
      <w:pPr>
        <w:pStyle w:val="Normal0"/>
        <w:sectPr w:rsidR="00596987">
          <w:footerReference w:type="default" r:id="rId16"/>
          <w:pgSz w:w="11906" w:h="16838"/>
          <w:pgMar w:top="1985" w:right="1418" w:bottom="1701" w:left="1418" w:header="709" w:footer="567" w:gutter="0"/>
          <w:pgNumType w:start="1"/>
          <w:cols w:space="720"/>
        </w:sectPr>
      </w:pPr>
    </w:p>
    <w:p w14:paraId="00000065" w14:textId="77777777" w:rsidR="00596987" w:rsidRDefault="006812CB">
      <w:pPr>
        <w:pStyle w:val="Titolo1"/>
        <w:numPr>
          <w:ilvl w:val="0"/>
          <w:numId w:val="9"/>
        </w:numPr>
      </w:pPr>
      <w:bookmarkStart w:id="4" w:name="_heading=h.1fob9te" w:colFirst="0" w:colLast="0"/>
      <w:bookmarkEnd w:id="4"/>
      <w:proofErr w:type="spellStart"/>
      <w:r>
        <w:t>Titolo</w:t>
      </w:r>
      <w:proofErr w:type="spellEnd"/>
      <w:r>
        <w:t xml:space="preserve"> primo </w:t>
      </w:r>
      <w:proofErr w:type="spellStart"/>
      <w:r>
        <w:t>livello</w:t>
      </w:r>
      <w:proofErr w:type="spellEnd"/>
    </w:p>
    <w:p w14:paraId="00000066" w14:textId="77777777" w:rsidR="00596987" w:rsidRPr="00905C45" w:rsidRDefault="006812CB">
      <w:pPr>
        <w:pStyle w:val="Normal0"/>
        <w:pBdr>
          <w:top w:val="nil"/>
          <w:left w:val="nil"/>
          <w:bottom w:val="nil"/>
          <w:right w:val="nil"/>
          <w:between w:val="nil"/>
        </w:pBdr>
        <w:spacing w:after="120"/>
        <w:jc w:val="both"/>
        <w:rPr>
          <w:color w:val="000000"/>
          <w:sz w:val="24"/>
          <w:szCs w:val="24"/>
          <w:lang w:val="it-IT"/>
        </w:rPr>
      </w:pPr>
      <w:r w:rsidRPr="00905C45">
        <w:rPr>
          <w:color w:val="000000"/>
          <w:sz w:val="24"/>
          <w:szCs w:val="24"/>
          <w:lang w:val="it-IT"/>
        </w:rPr>
        <w:t xml:space="preserve">Nel corpo del testo quando si indica un link seguire la seguente impostazione, </w:t>
      </w:r>
      <w:hyperlink r:id="rId17">
        <w:r w:rsidRPr="00905C45">
          <w:rPr>
            <w:color w:val="0563C1"/>
            <w:sz w:val="24"/>
            <w:szCs w:val="24"/>
            <w:u w:val="single"/>
            <w:lang w:val="it-IT"/>
          </w:rPr>
          <w:t>sito del MUR</w:t>
        </w:r>
      </w:hyperlink>
      <w:r>
        <w:rPr>
          <w:color w:val="000000"/>
          <w:sz w:val="24"/>
          <w:szCs w:val="24"/>
          <w:vertAlign w:val="superscript"/>
        </w:rPr>
        <w:footnoteReference w:id="1"/>
      </w:r>
      <w:r w:rsidRPr="00905C45">
        <w:rPr>
          <w:color w:val="000000"/>
          <w:sz w:val="24"/>
          <w:szCs w:val="24"/>
          <w:lang w:val="it-IT"/>
        </w:rPr>
        <w:t xml:space="preserve"> …. </w:t>
      </w:r>
    </w:p>
    <w:p w14:paraId="00000067" w14:textId="77777777" w:rsidR="00596987" w:rsidRDefault="006812CB">
      <w:pPr>
        <w:pStyle w:val="Titolo2"/>
        <w:numPr>
          <w:ilvl w:val="1"/>
          <w:numId w:val="8"/>
        </w:numPr>
      </w:pPr>
      <w:bookmarkStart w:id="5" w:name="_heading=h.3znysh7" w:colFirst="0" w:colLast="0"/>
      <w:bookmarkEnd w:id="5"/>
      <w:proofErr w:type="spellStart"/>
      <w:r>
        <w:t>Titolo</w:t>
      </w:r>
      <w:proofErr w:type="spellEnd"/>
      <w:r>
        <w:t xml:space="preserve"> secondo </w:t>
      </w:r>
      <w:proofErr w:type="spellStart"/>
      <w:r>
        <w:t>livello</w:t>
      </w:r>
      <w:proofErr w:type="spellEnd"/>
    </w:p>
    <w:p w14:paraId="00000068" w14:textId="77777777" w:rsidR="00596987" w:rsidRPr="00905C45" w:rsidRDefault="006812CB">
      <w:pPr>
        <w:pStyle w:val="Normal0"/>
        <w:pBdr>
          <w:top w:val="nil"/>
          <w:left w:val="nil"/>
          <w:bottom w:val="nil"/>
          <w:right w:val="nil"/>
          <w:between w:val="nil"/>
        </w:pBdr>
        <w:spacing w:after="120"/>
        <w:jc w:val="both"/>
        <w:rPr>
          <w:color w:val="000000"/>
          <w:sz w:val="24"/>
          <w:szCs w:val="24"/>
          <w:lang w:val="it-IT"/>
        </w:rPr>
      </w:pPr>
      <w:r w:rsidRPr="00905C45">
        <w:rPr>
          <w:color w:val="000000"/>
          <w:sz w:val="24"/>
          <w:szCs w:val="24"/>
          <w:lang w:val="it-IT"/>
        </w:rPr>
        <w:t xml:space="preserve">I paragrafi dovrebbero essere di formato corpo del test </w:t>
      </w:r>
    </w:p>
    <w:p w14:paraId="00000069" w14:textId="77777777" w:rsidR="00596987" w:rsidRDefault="006812CB">
      <w:pPr>
        <w:pStyle w:val="Titolo3"/>
        <w:numPr>
          <w:ilvl w:val="2"/>
          <w:numId w:val="5"/>
        </w:numPr>
      </w:pPr>
      <w:bookmarkStart w:id="6" w:name="_heading=h.2et92p0" w:colFirst="0" w:colLast="0"/>
      <w:bookmarkEnd w:id="6"/>
      <w:proofErr w:type="spellStart"/>
      <w:r>
        <w:t>Titolo</w:t>
      </w:r>
      <w:proofErr w:type="spellEnd"/>
      <w:r>
        <w:t xml:space="preserve"> </w:t>
      </w:r>
      <w:proofErr w:type="spellStart"/>
      <w:r>
        <w:t>terzo</w:t>
      </w:r>
      <w:proofErr w:type="spellEnd"/>
      <w:r>
        <w:t xml:space="preserve"> </w:t>
      </w:r>
      <w:proofErr w:type="spellStart"/>
      <w:r>
        <w:t>livello</w:t>
      </w:r>
      <w:proofErr w:type="spellEnd"/>
    </w:p>
    <w:p w14:paraId="0000006A" w14:textId="77777777" w:rsidR="00596987" w:rsidRPr="00905C45" w:rsidRDefault="006812CB">
      <w:pPr>
        <w:pStyle w:val="Normal0"/>
        <w:pBdr>
          <w:top w:val="nil"/>
          <w:left w:val="nil"/>
          <w:bottom w:val="nil"/>
          <w:right w:val="nil"/>
          <w:between w:val="nil"/>
        </w:pBdr>
        <w:spacing w:after="120"/>
        <w:jc w:val="both"/>
        <w:rPr>
          <w:color w:val="000000"/>
          <w:sz w:val="24"/>
          <w:szCs w:val="24"/>
          <w:lang w:val="it-IT"/>
        </w:rPr>
      </w:pPr>
      <w:r w:rsidRPr="00905C45">
        <w:rPr>
          <w:color w:val="000000"/>
          <w:sz w:val="24"/>
          <w:szCs w:val="24"/>
          <w:lang w:val="it-IT"/>
        </w:rPr>
        <w:t xml:space="preserve">Il corpo del testo dovrebbe essere in funzione </w:t>
      </w:r>
    </w:p>
    <w:p w14:paraId="0000006B" w14:textId="77777777" w:rsidR="00596987" w:rsidRPr="00905C45" w:rsidRDefault="00596987">
      <w:pPr>
        <w:pStyle w:val="Normal0"/>
        <w:rPr>
          <w:lang w:val="it-IT"/>
        </w:rPr>
      </w:pPr>
    </w:p>
    <w:p w14:paraId="0000006C" w14:textId="77777777" w:rsidR="00596987" w:rsidRPr="00905C45" w:rsidRDefault="00596987">
      <w:pPr>
        <w:pStyle w:val="Normal0"/>
        <w:rPr>
          <w:lang w:val="it-IT"/>
        </w:rPr>
      </w:pPr>
    </w:p>
    <w:p w14:paraId="0000006D" w14:textId="77777777" w:rsidR="00596987" w:rsidRPr="00905C45" w:rsidRDefault="00596987">
      <w:pPr>
        <w:pStyle w:val="Normal0"/>
        <w:rPr>
          <w:lang w:val="it-IT"/>
        </w:rPr>
      </w:pPr>
    </w:p>
    <w:p w14:paraId="0000006E" w14:textId="77777777" w:rsidR="00596987" w:rsidRPr="00905C45" w:rsidRDefault="00596987">
      <w:pPr>
        <w:pStyle w:val="Normal0"/>
        <w:rPr>
          <w:lang w:val="it-IT"/>
        </w:rPr>
      </w:pPr>
    </w:p>
    <w:p w14:paraId="0000006F" w14:textId="77777777" w:rsidR="00596987" w:rsidRPr="00905C45" w:rsidRDefault="006812CB">
      <w:pPr>
        <w:pStyle w:val="Titolo1"/>
        <w:ind w:left="357" w:firstLine="360"/>
        <w:rPr>
          <w:lang w:val="it-IT"/>
        </w:rPr>
      </w:pPr>
      <w:bookmarkStart w:id="7" w:name="_heading=h.tyjcwt" w:colFirst="0" w:colLast="0"/>
      <w:bookmarkEnd w:id="7"/>
      <w:r w:rsidRPr="00905C45">
        <w:rPr>
          <w:lang w:val="it-IT"/>
        </w:rPr>
        <w:t>CONCLUSION</w:t>
      </w:r>
    </w:p>
    <w:p w14:paraId="00000070" w14:textId="77777777" w:rsidR="00596987" w:rsidRPr="00905C45" w:rsidRDefault="006812CB">
      <w:pPr>
        <w:pStyle w:val="Titolo1"/>
        <w:rPr>
          <w:lang w:val="it-IT"/>
        </w:rPr>
      </w:pPr>
      <w:bookmarkStart w:id="8" w:name="_heading=h.1jlao46"/>
      <w:bookmarkEnd w:id="8"/>
      <w:r w:rsidRPr="00905C45">
        <w:rPr>
          <w:lang w:val="it-IT"/>
        </w:rPr>
        <w:t>LIST OF ACRONYMS</w:t>
      </w:r>
    </w:p>
    <w:p w14:paraId="000000C5" w14:textId="77777777" w:rsidR="00596987" w:rsidRPr="00905C45" w:rsidRDefault="00596987">
      <w:pPr>
        <w:pStyle w:val="Normal0"/>
        <w:pBdr>
          <w:top w:val="nil"/>
          <w:left w:val="nil"/>
          <w:bottom w:val="nil"/>
          <w:right w:val="nil"/>
          <w:between w:val="nil"/>
        </w:pBdr>
        <w:spacing w:after="120"/>
        <w:jc w:val="both"/>
        <w:rPr>
          <w:color w:val="000000"/>
          <w:sz w:val="24"/>
          <w:szCs w:val="24"/>
          <w:lang w:val="it-IT"/>
        </w:rPr>
      </w:pPr>
    </w:p>
    <w:p w14:paraId="000000C6" w14:textId="77777777" w:rsidR="00596987" w:rsidRPr="00905C45" w:rsidRDefault="006812CB">
      <w:pPr>
        <w:pStyle w:val="Titolo1"/>
        <w:rPr>
          <w:lang w:val="it-IT"/>
        </w:rPr>
      </w:pPr>
      <w:bookmarkStart w:id="9" w:name="_heading=h.43ky6rz" w:colFirst="0" w:colLast="0"/>
      <w:bookmarkEnd w:id="9"/>
      <w:r w:rsidRPr="00905C45">
        <w:rPr>
          <w:lang w:val="it-IT"/>
        </w:rPr>
        <w:t>ANNEXES</w:t>
      </w:r>
    </w:p>
    <w:p w14:paraId="000000C7" w14:textId="77777777" w:rsidR="00596987" w:rsidRPr="00905C45" w:rsidRDefault="00596987">
      <w:pPr>
        <w:pStyle w:val="Normal0"/>
        <w:pBdr>
          <w:top w:val="nil"/>
          <w:left w:val="nil"/>
          <w:bottom w:val="nil"/>
          <w:right w:val="nil"/>
          <w:between w:val="nil"/>
        </w:pBdr>
        <w:spacing w:after="120"/>
        <w:jc w:val="both"/>
        <w:rPr>
          <w:color w:val="000000"/>
          <w:sz w:val="24"/>
          <w:szCs w:val="24"/>
          <w:lang w:val="it-IT"/>
        </w:rPr>
      </w:pPr>
    </w:p>
    <w:p w14:paraId="000000C8" w14:textId="77777777" w:rsidR="00596987" w:rsidRPr="00905C45" w:rsidRDefault="00596987">
      <w:pPr>
        <w:pStyle w:val="Normal0"/>
        <w:rPr>
          <w:lang w:val="it-IT"/>
        </w:rPr>
      </w:pPr>
    </w:p>
    <w:p w14:paraId="000000C9" w14:textId="77777777" w:rsidR="00596987" w:rsidRPr="00905C45" w:rsidRDefault="00596987">
      <w:pPr>
        <w:pStyle w:val="Normal0"/>
        <w:rPr>
          <w:lang w:val="it-IT"/>
        </w:rPr>
      </w:pPr>
    </w:p>
    <w:p w14:paraId="000000CA" w14:textId="77777777" w:rsidR="00596987" w:rsidRPr="00905C45" w:rsidRDefault="00596987">
      <w:pPr>
        <w:pStyle w:val="Normal0"/>
        <w:rPr>
          <w:lang w:val="it-IT"/>
        </w:rPr>
      </w:pPr>
    </w:p>
    <w:p w14:paraId="000000CB" w14:textId="77777777" w:rsidR="00596987" w:rsidRPr="00905C45" w:rsidRDefault="00596987">
      <w:pPr>
        <w:pStyle w:val="Normal0"/>
        <w:rPr>
          <w:lang w:val="it-IT"/>
        </w:rPr>
      </w:pPr>
    </w:p>
    <w:p w14:paraId="000000CC" w14:textId="77777777" w:rsidR="00596987" w:rsidRPr="00905C45" w:rsidRDefault="00596987">
      <w:pPr>
        <w:pStyle w:val="Normal0"/>
        <w:rPr>
          <w:lang w:val="it-IT"/>
        </w:rPr>
      </w:pPr>
    </w:p>
    <w:p w14:paraId="000000CD" w14:textId="77777777" w:rsidR="00596987" w:rsidRPr="00905C45" w:rsidRDefault="00596987">
      <w:pPr>
        <w:pStyle w:val="Normal0"/>
        <w:rPr>
          <w:lang w:val="it-IT"/>
        </w:rPr>
      </w:pPr>
    </w:p>
    <w:p w14:paraId="000000CE" w14:textId="77777777" w:rsidR="00596987" w:rsidRPr="00905C45" w:rsidRDefault="006812CB">
      <w:pPr>
        <w:pStyle w:val="Normal0"/>
        <w:spacing w:after="0"/>
        <w:ind w:right="270"/>
        <w:jc w:val="both"/>
        <w:rPr>
          <w:sz w:val="24"/>
          <w:szCs w:val="24"/>
          <w:lang w:val="it-IT"/>
        </w:rPr>
      </w:pPr>
      <w:r w:rsidRPr="00905C45">
        <w:rPr>
          <w:sz w:val="24"/>
          <w:szCs w:val="24"/>
          <w:lang w:val="it-IT"/>
        </w:rPr>
        <w:t>Per quanto riguarda gli elenchi numerati</w:t>
      </w:r>
    </w:p>
    <w:p w14:paraId="000000CF" w14:textId="77777777" w:rsidR="00596987" w:rsidRPr="00905C45" w:rsidRDefault="00596987">
      <w:pPr>
        <w:pStyle w:val="Normal0"/>
        <w:spacing w:after="0"/>
        <w:ind w:right="270"/>
        <w:jc w:val="both"/>
        <w:rPr>
          <w:sz w:val="24"/>
          <w:szCs w:val="24"/>
          <w:lang w:val="it-IT"/>
        </w:rPr>
      </w:pPr>
    </w:p>
    <w:p w14:paraId="000000D0" w14:textId="77777777" w:rsidR="00596987" w:rsidRDefault="006812CB">
      <w:pPr>
        <w:pStyle w:val="Normal0"/>
        <w:numPr>
          <w:ilvl w:val="0"/>
          <w:numId w:val="7"/>
        </w:numPr>
        <w:pBdr>
          <w:top w:val="nil"/>
          <w:left w:val="nil"/>
          <w:bottom w:val="nil"/>
          <w:right w:val="nil"/>
          <w:between w:val="nil"/>
        </w:pBdr>
        <w:spacing w:after="0"/>
        <w:ind w:right="270"/>
        <w:jc w:val="both"/>
      </w:pPr>
      <w:proofErr w:type="spellStart"/>
      <w:r>
        <w:rPr>
          <w:color w:val="000000"/>
          <w:sz w:val="24"/>
          <w:szCs w:val="24"/>
        </w:rPr>
        <w:t>Elenco</w:t>
      </w:r>
      <w:proofErr w:type="spellEnd"/>
      <w:r>
        <w:rPr>
          <w:color w:val="000000"/>
          <w:sz w:val="24"/>
          <w:szCs w:val="24"/>
        </w:rPr>
        <w:t xml:space="preserve"> </w:t>
      </w:r>
      <w:proofErr w:type="spellStart"/>
      <w:r>
        <w:rPr>
          <w:color w:val="000000"/>
          <w:sz w:val="24"/>
          <w:szCs w:val="24"/>
        </w:rPr>
        <w:t>numerato</w:t>
      </w:r>
      <w:proofErr w:type="spellEnd"/>
      <w:r>
        <w:rPr>
          <w:color w:val="000000"/>
          <w:sz w:val="24"/>
          <w:szCs w:val="24"/>
        </w:rPr>
        <w:t xml:space="preserve"> primo </w:t>
      </w:r>
      <w:proofErr w:type="spellStart"/>
      <w:r>
        <w:rPr>
          <w:color w:val="000000"/>
          <w:sz w:val="24"/>
          <w:szCs w:val="24"/>
        </w:rPr>
        <w:t>paragrafo</w:t>
      </w:r>
      <w:proofErr w:type="spellEnd"/>
    </w:p>
    <w:p w14:paraId="000000D1" w14:textId="77777777" w:rsidR="00596987" w:rsidRDefault="006812CB">
      <w:pPr>
        <w:pStyle w:val="Normal0"/>
        <w:numPr>
          <w:ilvl w:val="0"/>
          <w:numId w:val="7"/>
        </w:numPr>
        <w:pBdr>
          <w:top w:val="nil"/>
          <w:left w:val="nil"/>
          <w:bottom w:val="nil"/>
          <w:right w:val="nil"/>
          <w:between w:val="nil"/>
        </w:pBdr>
        <w:spacing w:after="0"/>
        <w:ind w:right="270"/>
        <w:jc w:val="both"/>
      </w:pPr>
      <w:r>
        <w:rPr>
          <w:color w:val="000000"/>
          <w:sz w:val="24"/>
          <w:szCs w:val="24"/>
        </w:rPr>
        <w:t xml:space="preserve">Secondo </w:t>
      </w:r>
      <w:proofErr w:type="spellStart"/>
      <w:r>
        <w:rPr>
          <w:color w:val="000000"/>
          <w:sz w:val="24"/>
          <w:szCs w:val="24"/>
        </w:rPr>
        <w:t>paragrafo</w:t>
      </w:r>
      <w:proofErr w:type="spellEnd"/>
    </w:p>
    <w:p w14:paraId="000000D2" w14:textId="77777777" w:rsidR="00596987" w:rsidRDefault="006812CB">
      <w:pPr>
        <w:pStyle w:val="Normal0"/>
        <w:numPr>
          <w:ilvl w:val="0"/>
          <w:numId w:val="7"/>
        </w:numPr>
        <w:pBdr>
          <w:top w:val="nil"/>
          <w:left w:val="nil"/>
          <w:bottom w:val="nil"/>
          <w:right w:val="nil"/>
          <w:between w:val="nil"/>
        </w:pBdr>
        <w:spacing w:after="0"/>
        <w:ind w:right="270"/>
        <w:jc w:val="both"/>
        <w:rPr>
          <w:color w:val="000000"/>
          <w:sz w:val="24"/>
          <w:szCs w:val="24"/>
        </w:rPr>
      </w:pPr>
      <w:r>
        <w:rPr>
          <w:color w:val="000000"/>
          <w:sz w:val="24"/>
          <w:szCs w:val="24"/>
        </w:rPr>
        <w:lastRenderedPageBreak/>
        <w:t>…..</w:t>
      </w:r>
    </w:p>
    <w:p w14:paraId="000000D3" w14:textId="77777777" w:rsidR="00596987" w:rsidRDefault="00596987">
      <w:pPr>
        <w:pStyle w:val="Normal0"/>
        <w:pBdr>
          <w:top w:val="nil"/>
          <w:left w:val="nil"/>
          <w:bottom w:val="nil"/>
          <w:right w:val="nil"/>
          <w:between w:val="nil"/>
        </w:pBdr>
        <w:spacing w:after="0"/>
        <w:ind w:left="720" w:right="270"/>
        <w:jc w:val="both"/>
        <w:rPr>
          <w:color w:val="000000"/>
          <w:sz w:val="24"/>
          <w:szCs w:val="24"/>
        </w:rPr>
      </w:pPr>
    </w:p>
    <w:p w14:paraId="000000D4" w14:textId="77777777" w:rsidR="00596987" w:rsidRPr="00905C45" w:rsidRDefault="006812CB">
      <w:pPr>
        <w:pStyle w:val="Normal0"/>
        <w:spacing w:after="0"/>
        <w:ind w:right="270"/>
        <w:jc w:val="both"/>
        <w:rPr>
          <w:sz w:val="24"/>
          <w:szCs w:val="24"/>
          <w:lang w:val="it-IT"/>
        </w:rPr>
      </w:pPr>
      <w:r w:rsidRPr="00905C45">
        <w:rPr>
          <w:sz w:val="24"/>
          <w:szCs w:val="24"/>
          <w:lang w:val="it-IT"/>
        </w:rPr>
        <w:t>Per quanto riguarda gli elenchi puntati:</w:t>
      </w:r>
    </w:p>
    <w:p w14:paraId="000000D5" w14:textId="77777777" w:rsidR="00596987" w:rsidRPr="00905C45" w:rsidRDefault="00596987">
      <w:pPr>
        <w:pStyle w:val="Normal0"/>
        <w:spacing w:after="0"/>
        <w:ind w:right="270"/>
        <w:jc w:val="both"/>
        <w:rPr>
          <w:sz w:val="24"/>
          <w:szCs w:val="24"/>
          <w:lang w:val="it-IT"/>
        </w:rPr>
      </w:pPr>
    </w:p>
    <w:p w14:paraId="000000D6" w14:textId="77777777" w:rsidR="00596987" w:rsidRDefault="006812CB">
      <w:pPr>
        <w:pStyle w:val="Normal0"/>
        <w:numPr>
          <w:ilvl w:val="0"/>
          <w:numId w:val="2"/>
        </w:numPr>
        <w:pBdr>
          <w:top w:val="nil"/>
          <w:left w:val="nil"/>
          <w:bottom w:val="nil"/>
          <w:right w:val="nil"/>
          <w:between w:val="nil"/>
        </w:pBdr>
        <w:spacing w:after="0"/>
        <w:ind w:right="270"/>
        <w:jc w:val="both"/>
      </w:pPr>
      <w:r>
        <w:rPr>
          <w:color w:val="000000"/>
          <w:sz w:val="24"/>
          <w:szCs w:val="24"/>
        </w:rPr>
        <w:t xml:space="preserve">Provo </w:t>
      </w:r>
      <w:proofErr w:type="spellStart"/>
      <w:r>
        <w:rPr>
          <w:color w:val="000000"/>
          <w:sz w:val="24"/>
          <w:szCs w:val="24"/>
        </w:rPr>
        <w:t>l’elenco</w:t>
      </w:r>
      <w:proofErr w:type="spellEnd"/>
      <w:r>
        <w:rPr>
          <w:color w:val="000000"/>
          <w:sz w:val="24"/>
          <w:szCs w:val="24"/>
        </w:rPr>
        <w:t xml:space="preserve"> </w:t>
      </w:r>
      <w:proofErr w:type="spellStart"/>
      <w:r>
        <w:rPr>
          <w:color w:val="000000"/>
          <w:sz w:val="24"/>
          <w:szCs w:val="24"/>
        </w:rPr>
        <w:t>puntato</w:t>
      </w:r>
      <w:proofErr w:type="spellEnd"/>
    </w:p>
    <w:p w14:paraId="000000D7" w14:textId="77777777" w:rsidR="00596987" w:rsidRDefault="006812CB">
      <w:pPr>
        <w:pStyle w:val="Normal0"/>
        <w:numPr>
          <w:ilvl w:val="0"/>
          <w:numId w:val="2"/>
        </w:numPr>
        <w:pBdr>
          <w:top w:val="nil"/>
          <w:left w:val="nil"/>
          <w:bottom w:val="nil"/>
          <w:right w:val="nil"/>
          <w:between w:val="nil"/>
        </w:pBdr>
        <w:spacing w:after="0"/>
        <w:ind w:right="270"/>
        <w:jc w:val="both"/>
      </w:pPr>
      <w:r>
        <w:rPr>
          <w:color w:val="000000"/>
          <w:sz w:val="24"/>
          <w:szCs w:val="24"/>
        </w:rPr>
        <w:t xml:space="preserve">Con due </w:t>
      </w:r>
      <w:proofErr w:type="spellStart"/>
      <w:r>
        <w:rPr>
          <w:color w:val="000000"/>
          <w:sz w:val="24"/>
          <w:szCs w:val="24"/>
        </w:rPr>
        <w:t>livelli</w:t>
      </w:r>
      <w:proofErr w:type="spellEnd"/>
    </w:p>
    <w:p w14:paraId="000000D8" w14:textId="77777777" w:rsidR="00596987" w:rsidRDefault="006812CB">
      <w:pPr>
        <w:pStyle w:val="Normal0"/>
        <w:numPr>
          <w:ilvl w:val="0"/>
          <w:numId w:val="1"/>
        </w:numPr>
        <w:pBdr>
          <w:top w:val="nil"/>
          <w:left w:val="nil"/>
          <w:bottom w:val="nil"/>
          <w:right w:val="nil"/>
          <w:between w:val="nil"/>
        </w:pBdr>
        <w:spacing w:after="0"/>
        <w:ind w:left="1428" w:right="270"/>
        <w:jc w:val="both"/>
        <w:rPr>
          <w:color w:val="000000"/>
          <w:sz w:val="24"/>
          <w:szCs w:val="24"/>
        </w:rPr>
      </w:pPr>
      <w:r>
        <w:rPr>
          <w:color w:val="000000"/>
          <w:sz w:val="24"/>
          <w:szCs w:val="24"/>
        </w:rPr>
        <w:t xml:space="preserve">Secondo </w:t>
      </w:r>
      <w:proofErr w:type="spellStart"/>
      <w:r>
        <w:rPr>
          <w:color w:val="000000"/>
          <w:sz w:val="24"/>
          <w:szCs w:val="24"/>
        </w:rPr>
        <w:t>livello</w:t>
      </w:r>
      <w:proofErr w:type="spellEnd"/>
    </w:p>
    <w:p w14:paraId="000000D9" w14:textId="77777777" w:rsidR="00596987" w:rsidRDefault="00596987">
      <w:pPr>
        <w:pStyle w:val="Normal0"/>
        <w:spacing w:after="0"/>
        <w:ind w:left="360" w:right="270"/>
        <w:jc w:val="both"/>
      </w:pPr>
    </w:p>
    <w:p w14:paraId="000000DA" w14:textId="77777777" w:rsidR="00596987" w:rsidRDefault="00596987">
      <w:pPr>
        <w:pStyle w:val="Normal0"/>
        <w:spacing w:after="0"/>
        <w:ind w:left="360" w:right="270"/>
        <w:jc w:val="both"/>
      </w:pPr>
    </w:p>
    <w:p w14:paraId="000000DB" w14:textId="77777777" w:rsidR="00596987" w:rsidRDefault="00596987">
      <w:pPr>
        <w:pStyle w:val="Normal0"/>
        <w:spacing w:after="0"/>
        <w:ind w:left="360" w:right="270"/>
        <w:jc w:val="both"/>
      </w:pPr>
    </w:p>
    <w:p w14:paraId="000000DC" w14:textId="77777777" w:rsidR="00596987" w:rsidRDefault="00596987">
      <w:pPr>
        <w:pStyle w:val="Normal0"/>
        <w:spacing w:after="0"/>
        <w:ind w:left="360" w:right="270"/>
        <w:jc w:val="both"/>
      </w:pPr>
    </w:p>
    <w:p w14:paraId="000000DD" w14:textId="77777777" w:rsidR="00596987" w:rsidRDefault="00596987">
      <w:pPr>
        <w:pStyle w:val="Normal0"/>
        <w:spacing w:after="0"/>
        <w:ind w:left="360" w:right="270"/>
        <w:jc w:val="both"/>
      </w:pPr>
    </w:p>
    <w:p w14:paraId="000000DE" w14:textId="77777777" w:rsidR="00596987" w:rsidRDefault="00596987">
      <w:pPr>
        <w:pStyle w:val="Normal0"/>
        <w:spacing w:after="0"/>
        <w:ind w:left="360" w:right="270"/>
        <w:jc w:val="both"/>
      </w:pPr>
    </w:p>
    <w:p w14:paraId="000000DF" w14:textId="77777777" w:rsidR="00596987" w:rsidRDefault="00596987">
      <w:pPr>
        <w:pStyle w:val="Normal0"/>
        <w:spacing w:after="0"/>
        <w:ind w:left="360" w:right="270"/>
        <w:jc w:val="both"/>
      </w:pPr>
    </w:p>
    <w:p w14:paraId="000000E0" w14:textId="77777777" w:rsidR="00596987" w:rsidRDefault="00596987">
      <w:pPr>
        <w:pStyle w:val="Normal0"/>
        <w:spacing w:after="0"/>
        <w:ind w:left="360" w:right="270"/>
        <w:jc w:val="both"/>
      </w:pPr>
    </w:p>
    <w:p w14:paraId="000000E1" w14:textId="77777777" w:rsidR="00596987" w:rsidRDefault="00596987">
      <w:pPr>
        <w:pStyle w:val="Normal0"/>
        <w:spacing w:after="0"/>
        <w:ind w:left="360" w:right="270"/>
        <w:jc w:val="both"/>
      </w:pPr>
    </w:p>
    <w:p w14:paraId="000000E2" w14:textId="77777777" w:rsidR="00596987" w:rsidRDefault="00596987">
      <w:pPr>
        <w:pStyle w:val="Normal0"/>
        <w:spacing w:after="0"/>
        <w:ind w:left="360" w:right="270"/>
        <w:jc w:val="both"/>
      </w:pPr>
    </w:p>
    <w:p w14:paraId="000000E3" w14:textId="77777777" w:rsidR="00596987" w:rsidRDefault="00596987">
      <w:pPr>
        <w:pStyle w:val="Normal0"/>
        <w:spacing w:after="0"/>
        <w:ind w:left="360" w:right="270"/>
        <w:jc w:val="both"/>
      </w:pPr>
    </w:p>
    <w:p w14:paraId="000000E4" w14:textId="77777777" w:rsidR="00596987" w:rsidRDefault="00596987">
      <w:pPr>
        <w:pStyle w:val="Normal0"/>
        <w:spacing w:after="0"/>
        <w:ind w:left="360" w:right="270"/>
        <w:jc w:val="both"/>
      </w:pPr>
    </w:p>
    <w:p w14:paraId="000000E5" w14:textId="77777777" w:rsidR="00596987" w:rsidRDefault="00596987">
      <w:pPr>
        <w:pStyle w:val="Normal0"/>
        <w:spacing w:after="0"/>
        <w:ind w:left="360" w:right="270"/>
        <w:jc w:val="both"/>
      </w:pPr>
    </w:p>
    <w:p w14:paraId="000000E6" w14:textId="77777777" w:rsidR="00596987" w:rsidRDefault="00596987">
      <w:pPr>
        <w:pStyle w:val="Normal0"/>
        <w:spacing w:after="0"/>
        <w:ind w:left="360" w:right="270"/>
        <w:jc w:val="both"/>
      </w:pPr>
    </w:p>
    <w:p w14:paraId="000000E7" w14:textId="77777777" w:rsidR="00596987" w:rsidRDefault="00596987">
      <w:pPr>
        <w:pStyle w:val="Normal0"/>
        <w:spacing w:after="0"/>
        <w:ind w:left="360" w:right="270"/>
        <w:jc w:val="both"/>
      </w:pPr>
    </w:p>
    <w:p w14:paraId="000000E8" w14:textId="77777777" w:rsidR="00596987" w:rsidRDefault="00596987">
      <w:pPr>
        <w:pStyle w:val="Normal0"/>
        <w:spacing w:after="0"/>
        <w:ind w:left="360" w:right="270"/>
        <w:jc w:val="both"/>
      </w:pPr>
    </w:p>
    <w:p w14:paraId="000000E9" w14:textId="77777777" w:rsidR="00596987" w:rsidRDefault="00596987">
      <w:pPr>
        <w:pStyle w:val="Normal0"/>
        <w:spacing w:after="0"/>
        <w:ind w:left="360" w:right="270"/>
        <w:jc w:val="both"/>
      </w:pPr>
    </w:p>
    <w:p w14:paraId="000000EA" w14:textId="77777777" w:rsidR="00596987" w:rsidRDefault="00596987">
      <w:pPr>
        <w:pStyle w:val="Normal0"/>
        <w:spacing w:after="0"/>
        <w:ind w:left="360" w:right="270"/>
        <w:jc w:val="both"/>
      </w:pPr>
    </w:p>
    <w:p w14:paraId="000000EB" w14:textId="77777777" w:rsidR="00596987" w:rsidRDefault="00596987">
      <w:pPr>
        <w:pStyle w:val="Normal0"/>
        <w:spacing w:after="0"/>
        <w:ind w:left="360" w:right="270"/>
        <w:jc w:val="both"/>
      </w:pPr>
    </w:p>
    <w:p w14:paraId="000000EC" w14:textId="77777777" w:rsidR="00596987" w:rsidRDefault="00596987">
      <w:pPr>
        <w:pStyle w:val="Normal0"/>
        <w:spacing w:after="0"/>
        <w:ind w:left="360" w:right="270"/>
        <w:jc w:val="both"/>
      </w:pPr>
    </w:p>
    <w:p w14:paraId="000000ED" w14:textId="77777777" w:rsidR="00596987" w:rsidRDefault="00596987">
      <w:pPr>
        <w:pStyle w:val="Normal0"/>
        <w:spacing w:after="0"/>
        <w:ind w:left="360" w:right="270"/>
        <w:jc w:val="both"/>
      </w:pPr>
    </w:p>
    <w:p w14:paraId="000000EE" w14:textId="77777777" w:rsidR="00596987" w:rsidRDefault="00596987">
      <w:pPr>
        <w:pStyle w:val="Normal0"/>
        <w:spacing w:after="0"/>
        <w:ind w:left="360" w:right="270"/>
        <w:jc w:val="both"/>
      </w:pPr>
    </w:p>
    <w:p w14:paraId="000000EF" w14:textId="77777777" w:rsidR="00596987" w:rsidRDefault="00596987">
      <w:pPr>
        <w:pStyle w:val="Normal0"/>
        <w:spacing w:after="0"/>
        <w:ind w:left="360" w:right="270"/>
        <w:jc w:val="both"/>
      </w:pPr>
    </w:p>
    <w:p w14:paraId="000000F0" w14:textId="77777777" w:rsidR="00596987" w:rsidRDefault="00596987">
      <w:pPr>
        <w:pStyle w:val="Normal0"/>
        <w:spacing w:after="0"/>
        <w:ind w:left="360" w:right="270"/>
        <w:jc w:val="both"/>
      </w:pPr>
    </w:p>
    <w:p w14:paraId="000000F1" w14:textId="77777777" w:rsidR="00596987" w:rsidRDefault="00596987">
      <w:pPr>
        <w:pStyle w:val="Normal0"/>
        <w:spacing w:after="0"/>
        <w:ind w:left="360" w:right="270"/>
        <w:jc w:val="both"/>
      </w:pPr>
    </w:p>
    <w:p w14:paraId="000000F2" w14:textId="77777777" w:rsidR="00596987" w:rsidRDefault="00596987">
      <w:pPr>
        <w:pStyle w:val="Normal0"/>
        <w:spacing w:after="0"/>
        <w:ind w:left="360" w:right="270"/>
        <w:jc w:val="both"/>
      </w:pPr>
    </w:p>
    <w:p w14:paraId="000000F3" w14:textId="77777777" w:rsidR="00596987" w:rsidRDefault="00596987">
      <w:pPr>
        <w:pStyle w:val="Normal0"/>
        <w:spacing w:after="0"/>
        <w:ind w:left="360" w:right="270"/>
        <w:jc w:val="both"/>
      </w:pPr>
    </w:p>
    <w:p w14:paraId="000000F4" w14:textId="77777777" w:rsidR="00596987" w:rsidRDefault="00596987">
      <w:pPr>
        <w:pStyle w:val="Normal0"/>
        <w:spacing w:after="0"/>
        <w:ind w:left="360" w:right="270"/>
        <w:jc w:val="both"/>
      </w:pPr>
    </w:p>
    <w:p w14:paraId="000000F5" w14:textId="77777777" w:rsidR="00596987" w:rsidRDefault="00596987">
      <w:pPr>
        <w:pStyle w:val="Normal0"/>
        <w:spacing w:after="0"/>
        <w:ind w:left="360" w:right="270"/>
        <w:jc w:val="both"/>
      </w:pPr>
    </w:p>
    <w:p w14:paraId="000000F6" w14:textId="77777777" w:rsidR="00596987" w:rsidRDefault="00596987">
      <w:pPr>
        <w:pStyle w:val="Normal0"/>
        <w:spacing w:after="0"/>
        <w:ind w:left="360" w:right="270"/>
        <w:jc w:val="both"/>
      </w:pPr>
    </w:p>
    <w:p w14:paraId="000000F7" w14:textId="77777777" w:rsidR="00596987" w:rsidRDefault="00596987">
      <w:pPr>
        <w:pStyle w:val="Normal0"/>
        <w:spacing w:after="0"/>
        <w:ind w:left="360" w:right="270"/>
        <w:jc w:val="both"/>
      </w:pPr>
    </w:p>
    <w:p w14:paraId="000000F8" w14:textId="77777777" w:rsidR="00596987" w:rsidRDefault="00596987">
      <w:pPr>
        <w:pStyle w:val="Normal0"/>
        <w:spacing w:after="0"/>
        <w:ind w:left="360" w:right="270"/>
        <w:jc w:val="both"/>
      </w:pPr>
    </w:p>
    <w:p w14:paraId="000000F9" w14:textId="77777777" w:rsidR="00596987" w:rsidRDefault="00596987">
      <w:pPr>
        <w:pStyle w:val="Normal0"/>
        <w:spacing w:after="0"/>
        <w:ind w:left="360" w:right="270"/>
        <w:jc w:val="both"/>
      </w:pPr>
    </w:p>
    <w:p w14:paraId="000000FA" w14:textId="77777777" w:rsidR="00596987" w:rsidRDefault="00596987">
      <w:pPr>
        <w:pStyle w:val="Normal0"/>
        <w:spacing w:after="0"/>
        <w:ind w:left="360" w:right="270"/>
        <w:jc w:val="both"/>
      </w:pPr>
    </w:p>
    <w:p w14:paraId="000000FB" w14:textId="77777777" w:rsidR="00596987" w:rsidRDefault="00596987">
      <w:pPr>
        <w:pStyle w:val="Normal0"/>
        <w:spacing w:after="0"/>
        <w:ind w:left="360" w:right="270"/>
        <w:jc w:val="both"/>
      </w:pPr>
    </w:p>
    <w:p w14:paraId="000000FC" w14:textId="77777777" w:rsidR="00596987" w:rsidRDefault="00596987">
      <w:pPr>
        <w:pStyle w:val="Normal0"/>
        <w:spacing w:after="0"/>
        <w:ind w:left="360" w:right="270"/>
        <w:jc w:val="both"/>
      </w:pPr>
    </w:p>
    <w:p w14:paraId="000000FD" w14:textId="77777777" w:rsidR="00596987" w:rsidRDefault="006812CB">
      <w:pPr>
        <w:pStyle w:val="Normal0"/>
      </w:pPr>
      <w:r>
        <w:br w:type="page"/>
      </w:r>
    </w:p>
    <w:p w14:paraId="000000FE" w14:textId="77777777" w:rsidR="00596987" w:rsidRDefault="00596987">
      <w:pPr>
        <w:pStyle w:val="Normal0"/>
      </w:pPr>
    </w:p>
    <w:p w14:paraId="000000FF" w14:textId="77777777" w:rsidR="00596987" w:rsidRDefault="006812CB">
      <w:pPr>
        <w:pStyle w:val="Normal0"/>
        <w:keepNext/>
        <w:pBdr>
          <w:top w:val="nil"/>
          <w:left w:val="nil"/>
          <w:bottom w:val="nil"/>
          <w:right w:val="nil"/>
          <w:between w:val="nil"/>
        </w:pBdr>
        <w:spacing w:after="200"/>
        <w:rPr>
          <w:i/>
          <w:color w:val="2E75B5"/>
          <w:sz w:val="18"/>
          <w:szCs w:val="18"/>
        </w:rPr>
      </w:pPr>
      <w:bookmarkStart w:id="10" w:name="_heading=h.3dy6vkm" w:colFirst="0" w:colLast="0"/>
      <w:bookmarkEnd w:id="10"/>
      <w:proofErr w:type="spellStart"/>
      <w:r>
        <w:rPr>
          <w:i/>
          <w:color w:val="2E75B5"/>
          <w:sz w:val="18"/>
          <w:szCs w:val="18"/>
        </w:rPr>
        <w:t>Tabella</w:t>
      </w:r>
      <w:proofErr w:type="spellEnd"/>
      <w:r>
        <w:rPr>
          <w:i/>
          <w:color w:val="2E75B5"/>
          <w:sz w:val="18"/>
          <w:szCs w:val="18"/>
        </w:rPr>
        <w:t xml:space="preserve"> 1 - </w:t>
      </w:r>
      <w:proofErr w:type="spellStart"/>
      <w:r>
        <w:rPr>
          <w:i/>
          <w:color w:val="2E75B5"/>
          <w:sz w:val="18"/>
          <w:szCs w:val="18"/>
        </w:rPr>
        <w:t>Titolo</w:t>
      </w:r>
      <w:proofErr w:type="spellEnd"/>
    </w:p>
    <w:tbl>
      <w:tblPr>
        <w:tblStyle w:val="a3"/>
        <w:tblW w:w="90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311"/>
        <w:gridCol w:w="2253"/>
        <w:gridCol w:w="2253"/>
        <w:gridCol w:w="2253"/>
      </w:tblGrid>
      <w:tr w:rsidR="00596987" w14:paraId="3EF4AB0F" w14:textId="77777777" w:rsidTr="00596987">
        <w:trPr>
          <w:cnfStyle w:val="100000000000" w:firstRow="1" w:lastRow="0" w:firstColumn="0" w:lastColumn="0" w:oddVBand="0" w:evenVBand="0" w:oddHBand="0" w:evenHBand="0" w:firstRowFirstColumn="0" w:firstRowLastColumn="0" w:lastRowFirstColumn="0" w:lastRowLastColumn="0"/>
        </w:trPr>
        <w:tc>
          <w:tcPr>
            <w:tcW w:w="2311" w:type="dxa"/>
          </w:tcPr>
          <w:p w14:paraId="00000100" w14:textId="77777777" w:rsidR="00596987" w:rsidRDefault="006812CB">
            <w:pPr>
              <w:pStyle w:val="Normal0"/>
              <w:widowControl w:val="0"/>
              <w:pBdr>
                <w:top w:val="nil"/>
                <w:left w:val="nil"/>
                <w:bottom w:val="nil"/>
                <w:right w:val="nil"/>
                <w:between w:val="nil"/>
              </w:pBdr>
              <w:jc w:val="left"/>
            </w:pPr>
            <w:proofErr w:type="spellStart"/>
            <w:r>
              <w:rPr>
                <w:i w:val="0"/>
              </w:rPr>
              <w:t>Formato</w:t>
            </w:r>
            <w:proofErr w:type="spellEnd"/>
            <w:r>
              <w:rPr>
                <w:i w:val="0"/>
              </w:rPr>
              <w:t xml:space="preserve"> </w:t>
            </w:r>
            <w:proofErr w:type="spellStart"/>
            <w:r>
              <w:rPr>
                <w:i w:val="0"/>
              </w:rPr>
              <w:t>tabella</w:t>
            </w:r>
            <w:proofErr w:type="spellEnd"/>
            <w:r>
              <w:rPr>
                <w:i w:val="0"/>
              </w:rPr>
              <w:t xml:space="preserve"> </w:t>
            </w:r>
          </w:p>
        </w:tc>
        <w:tc>
          <w:tcPr>
            <w:tcW w:w="2253" w:type="dxa"/>
          </w:tcPr>
          <w:p w14:paraId="00000101" w14:textId="77777777" w:rsidR="00596987" w:rsidRDefault="00596987">
            <w:pPr>
              <w:pStyle w:val="Normal0"/>
              <w:widowControl w:val="0"/>
              <w:pBdr>
                <w:top w:val="nil"/>
                <w:left w:val="nil"/>
                <w:bottom w:val="nil"/>
                <w:right w:val="nil"/>
                <w:between w:val="nil"/>
              </w:pBdr>
              <w:jc w:val="left"/>
            </w:pPr>
          </w:p>
        </w:tc>
        <w:tc>
          <w:tcPr>
            <w:tcW w:w="2253" w:type="dxa"/>
          </w:tcPr>
          <w:p w14:paraId="00000102" w14:textId="77777777" w:rsidR="00596987" w:rsidRDefault="00596987">
            <w:pPr>
              <w:pStyle w:val="Normal0"/>
              <w:widowControl w:val="0"/>
              <w:pBdr>
                <w:top w:val="nil"/>
                <w:left w:val="nil"/>
                <w:bottom w:val="nil"/>
                <w:right w:val="nil"/>
                <w:between w:val="nil"/>
              </w:pBdr>
              <w:jc w:val="left"/>
            </w:pPr>
          </w:p>
        </w:tc>
        <w:tc>
          <w:tcPr>
            <w:tcW w:w="2253" w:type="dxa"/>
          </w:tcPr>
          <w:p w14:paraId="00000103" w14:textId="77777777" w:rsidR="00596987" w:rsidRDefault="00596987">
            <w:pPr>
              <w:pStyle w:val="Normal0"/>
              <w:widowControl w:val="0"/>
              <w:pBdr>
                <w:top w:val="nil"/>
                <w:left w:val="nil"/>
                <w:bottom w:val="nil"/>
                <w:right w:val="nil"/>
                <w:between w:val="nil"/>
              </w:pBdr>
              <w:jc w:val="left"/>
            </w:pPr>
          </w:p>
        </w:tc>
      </w:tr>
      <w:tr w:rsidR="00596987" w14:paraId="0D0B940D" w14:textId="77777777" w:rsidTr="00596987">
        <w:tc>
          <w:tcPr>
            <w:tcW w:w="2311" w:type="dxa"/>
          </w:tcPr>
          <w:p w14:paraId="00000104" w14:textId="77777777" w:rsidR="00596987" w:rsidRDefault="00596987">
            <w:pPr>
              <w:pStyle w:val="Normal0"/>
            </w:pPr>
          </w:p>
        </w:tc>
        <w:tc>
          <w:tcPr>
            <w:tcW w:w="2253" w:type="dxa"/>
          </w:tcPr>
          <w:p w14:paraId="00000105" w14:textId="77777777" w:rsidR="00596987" w:rsidRDefault="00596987">
            <w:pPr>
              <w:pStyle w:val="Normal0"/>
            </w:pPr>
          </w:p>
        </w:tc>
        <w:tc>
          <w:tcPr>
            <w:tcW w:w="2253" w:type="dxa"/>
          </w:tcPr>
          <w:p w14:paraId="00000106" w14:textId="77777777" w:rsidR="00596987" w:rsidRDefault="00596987">
            <w:pPr>
              <w:pStyle w:val="Normal0"/>
            </w:pPr>
          </w:p>
        </w:tc>
        <w:tc>
          <w:tcPr>
            <w:tcW w:w="2253" w:type="dxa"/>
          </w:tcPr>
          <w:p w14:paraId="00000107" w14:textId="77777777" w:rsidR="00596987" w:rsidRDefault="00596987">
            <w:pPr>
              <w:pStyle w:val="Normal0"/>
            </w:pPr>
          </w:p>
        </w:tc>
      </w:tr>
      <w:tr w:rsidR="00596987" w14:paraId="0E27B00A" w14:textId="77777777" w:rsidTr="00596987">
        <w:tc>
          <w:tcPr>
            <w:tcW w:w="2311" w:type="dxa"/>
          </w:tcPr>
          <w:p w14:paraId="00000108" w14:textId="77777777" w:rsidR="00596987" w:rsidRDefault="00596987">
            <w:pPr>
              <w:pStyle w:val="Normal0"/>
            </w:pPr>
          </w:p>
        </w:tc>
        <w:tc>
          <w:tcPr>
            <w:tcW w:w="2253" w:type="dxa"/>
          </w:tcPr>
          <w:p w14:paraId="00000109" w14:textId="77777777" w:rsidR="00596987" w:rsidRDefault="00596987">
            <w:pPr>
              <w:pStyle w:val="Normal0"/>
            </w:pPr>
          </w:p>
        </w:tc>
        <w:tc>
          <w:tcPr>
            <w:tcW w:w="2253" w:type="dxa"/>
          </w:tcPr>
          <w:p w14:paraId="0000010A" w14:textId="77777777" w:rsidR="00596987" w:rsidRDefault="00596987">
            <w:pPr>
              <w:pStyle w:val="Normal0"/>
            </w:pPr>
          </w:p>
        </w:tc>
        <w:tc>
          <w:tcPr>
            <w:tcW w:w="2253" w:type="dxa"/>
          </w:tcPr>
          <w:p w14:paraId="0000010B" w14:textId="77777777" w:rsidR="00596987" w:rsidRDefault="00596987">
            <w:pPr>
              <w:pStyle w:val="Normal0"/>
            </w:pPr>
          </w:p>
        </w:tc>
      </w:tr>
    </w:tbl>
    <w:p w14:paraId="0000010C" w14:textId="77777777" w:rsidR="00596987" w:rsidRPr="00905C45" w:rsidRDefault="006812CB">
      <w:pPr>
        <w:pStyle w:val="Normal0"/>
        <w:pBdr>
          <w:top w:val="nil"/>
          <w:left w:val="nil"/>
          <w:bottom w:val="nil"/>
          <w:right w:val="nil"/>
          <w:between w:val="nil"/>
        </w:pBdr>
        <w:spacing w:before="240" w:after="120"/>
        <w:jc w:val="both"/>
        <w:rPr>
          <w:color w:val="000000"/>
          <w:sz w:val="24"/>
          <w:szCs w:val="24"/>
          <w:lang w:val="it-IT"/>
        </w:rPr>
      </w:pPr>
      <w:r w:rsidRPr="00905C45">
        <w:rPr>
          <w:color w:val="000000"/>
          <w:sz w:val="24"/>
          <w:szCs w:val="24"/>
          <w:lang w:val="it-IT"/>
        </w:rPr>
        <w:t>Importante considerare l’aspetto cromatico della tabella. Valutare caso per caso se procedere alla chiusura della prima e ultima colonna</w:t>
      </w:r>
    </w:p>
    <w:p w14:paraId="0000010D" w14:textId="77777777" w:rsidR="00596987" w:rsidRPr="00905C45" w:rsidRDefault="00596987">
      <w:pPr>
        <w:pStyle w:val="Normal0"/>
        <w:rPr>
          <w:lang w:val="it-IT"/>
        </w:rPr>
      </w:pPr>
    </w:p>
    <w:p w14:paraId="0000010E" w14:textId="77777777" w:rsidR="00596987" w:rsidRPr="00905C45" w:rsidRDefault="006812CB">
      <w:pPr>
        <w:pStyle w:val="Normal0"/>
        <w:pBdr>
          <w:top w:val="nil"/>
          <w:left w:val="single" w:sz="48" w:space="4" w:color="2E75B5"/>
          <w:bottom w:val="single" w:sz="8" w:space="1" w:color="2E75B5"/>
          <w:right w:val="nil"/>
          <w:between w:val="nil"/>
        </w:pBdr>
        <w:shd w:val="clear" w:color="auto" w:fill="9CC3E5"/>
        <w:spacing w:after="0"/>
        <w:ind w:right="270"/>
        <w:jc w:val="both"/>
        <w:rPr>
          <w:i/>
          <w:color w:val="5B9BD5"/>
          <w:sz w:val="36"/>
          <w:szCs w:val="36"/>
          <w:lang w:val="it-IT"/>
        </w:rPr>
      </w:pPr>
      <w:r>
        <w:rPr>
          <w:i/>
          <w:noProof/>
          <w:color w:val="5B9BD5"/>
          <w:sz w:val="24"/>
          <w:szCs w:val="24"/>
        </w:rPr>
        <w:drawing>
          <wp:inline distT="0" distB="0" distL="0" distR="0" wp14:anchorId="30E48C78" wp14:editId="07777777">
            <wp:extent cx="361950" cy="361950"/>
            <wp:effectExtent l="0" t="0" r="0" b="0"/>
            <wp:docPr id="60" name="image9.png" descr="D:\Users\CanelaperezM\AppData\Local\Microsoft\Windows\INetCache\Content.MSO\E30E9B69.tmp"/>
            <wp:cNvGraphicFramePr/>
            <a:graphic xmlns:a="http://schemas.openxmlformats.org/drawingml/2006/main">
              <a:graphicData uri="http://schemas.openxmlformats.org/drawingml/2006/picture">
                <pic:pic xmlns:pic="http://schemas.openxmlformats.org/drawingml/2006/picture">
                  <pic:nvPicPr>
                    <pic:cNvPr id="0" name="image9.png" descr="D:\Users\CanelaperezM\AppData\Local\Microsoft\Windows\INetCache\Content.MSO\E30E9B69.tmp"/>
                    <pic:cNvPicPr preferRelativeResize="0"/>
                  </pic:nvPicPr>
                  <pic:blipFill>
                    <a:blip r:embed="rId18"/>
                    <a:srcRect/>
                    <a:stretch>
                      <a:fillRect/>
                    </a:stretch>
                  </pic:blipFill>
                  <pic:spPr>
                    <a:xfrm>
                      <a:off x="0" y="0"/>
                      <a:ext cx="361950" cy="361950"/>
                    </a:xfrm>
                    <a:prstGeom prst="rect">
                      <a:avLst/>
                    </a:prstGeom>
                    <a:ln/>
                  </pic:spPr>
                </pic:pic>
              </a:graphicData>
            </a:graphic>
          </wp:inline>
        </w:drawing>
      </w:r>
      <w:r w:rsidRPr="00905C45">
        <w:rPr>
          <w:i/>
          <w:color w:val="5B9BD5"/>
          <w:sz w:val="24"/>
          <w:szCs w:val="24"/>
          <w:lang w:val="it-IT"/>
        </w:rPr>
        <w:t xml:space="preserve"> </w:t>
      </w:r>
      <w:r w:rsidRPr="00905C45">
        <w:rPr>
          <w:i/>
          <w:color w:val="5B9BD5"/>
          <w:sz w:val="36"/>
          <w:szCs w:val="36"/>
          <w:lang w:val="it-IT"/>
        </w:rPr>
        <w:t>FOCUS</w:t>
      </w:r>
    </w:p>
    <w:p w14:paraId="0000010F" w14:textId="77777777" w:rsidR="00596987" w:rsidRPr="00905C45" w:rsidRDefault="00596987">
      <w:pPr>
        <w:pStyle w:val="Normal0"/>
        <w:pBdr>
          <w:top w:val="nil"/>
          <w:left w:val="single" w:sz="48" w:space="4" w:color="2E75B5"/>
          <w:bottom w:val="single" w:sz="8" w:space="1" w:color="2E75B5"/>
          <w:right w:val="nil"/>
          <w:between w:val="nil"/>
        </w:pBdr>
        <w:shd w:val="clear" w:color="auto" w:fill="BDD7EE"/>
        <w:spacing w:after="0"/>
        <w:ind w:right="270"/>
        <w:jc w:val="both"/>
        <w:rPr>
          <w:i/>
          <w:color w:val="5B9BD5"/>
          <w:sz w:val="24"/>
          <w:szCs w:val="24"/>
          <w:lang w:val="it-IT"/>
        </w:rPr>
      </w:pPr>
    </w:p>
    <w:p w14:paraId="00000110" w14:textId="77777777" w:rsidR="00596987" w:rsidRPr="00905C45" w:rsidRDefault="006812CB">
      <w:pPr>
        <w:pStyle w:val="Normal0"/>
        <w:pBdr>
          <w:top w:val="nil"/>
          <w:left w:val="single" w:sz="48" w:space="4" w:color="2E75B5"/>
          <w:bottom w:val="single" w:sz="8" w:space="1" w:color="2E75B5"/>
          <w:right w:val="nil"/>
          <w:between w:val="nil"/>
        </w:pBdr>
        <w:shd w:val="clear" w:color="auto" w:fill="BDD7EE"/>
        <w:spacing w:after="0"/>
        <w:ind w:right="270"/>
        <w:jc w:val="both"/>
        <w:rPr>
          <w:i/>
          <w:color w:val="5B9BD5"/>
          <w:sz w:val="24"/>
          <w:szCs w:val="24"/>
          <w:lang w:val="it-IT"/>
        </w:rPr>
      </w:pPr>
      <w:r w:rsidRPr="00905C45">
        <w:rPr>
          <w:i/>
          <w:color w:val="5B9BD5"/>
          <w:sz w:val="24"/>
          <w:szCs w:val="24"/>
          <w:lang w:val="it-IT"/>
        </w:rPr>
        <w:t xml:space="preserve"> Eventuale box</w:t>
      </w:r>
      <w:r>
        <w:rPr>
          <w:i/>
          <w:color w:val="5B9BD5"/>
          <w:sz w:val="24"/>
          <w:szCs w:val="24"/>
          <w:vertAlign w:val="superscript"/>
        </w:rPr>
        <w:footnoteReference w:id="2"/>
      </w:r>
      <w:r w:rsidRPr="00905C45">
        <w:rPr>
          <w:i/>
          <w:color w:val="5B9BD5"/>
          <w:sz w:val="24"/>
          <w:szCs w:val="24"/>
          <w:lang w:val="it-IT"/>
        </w:rPr>
        <w:t xml:space="preserve"> di approfondimento su linee guida di selezione avvisi MUR (ove realizzati)</w:t>
      </w:r>
    </w:p>
    <w:p w14:paraId="00000111" w14:textId="77777777" w:rsidR="00596987" w:rsidRPr="00905C45" w:rsidRDefault="00596987">
      <w:pPr>
        <w:pStyle w:val="Normal0"/>
        <w:pBdr>
          <w:top w:val="nil"/>
          <w:left w:val="single" w:sz="48" w:space="4" w:color="2E75B5"/>
          <w:bottom w:val="single" w:sz="8" w:space="1" w:color="2E75B5"/>
          <w:right w:val="nil"/>
          <w:between w:val="nil"/>
        </w:pBdr>
        <w:shd w:val="clear" w:color="auto" w:fill="BDD7EE"/>
        <w:spacing w:after="0"/>
        <w:ind w:right="270"/>
        <w:jc w:val="both"/>
        <w:rPr>
          <w:i/>
          <w:color w:val="5B9BD5"/>
          <w:sz w:val="24"/>
          <w:szCs w:val="24"/>
          <w:lang w:val="it-IT"/>
        </w:rPr>
      </w:pPr>
    </w:p>
    <w:p w14:paraId="00000112" w14:textId="77777777" w:rsidR="00596987" w:rsidRPr="00905C45" w:rsidRDefault="00596987">
      <w:pPr>
        <w:pStyle w:val="Normal0"/>
        <w:pBdr>
          <w:top w:val="nil"/>
          <w:left w:val="single" w:sz="48" w:space="4" w:color="2E75B5"/>
          <w:bottom w:val="single" w:sz="8" w:space="1" w:color="2E75B5"/>
          <w:right w:val="nil"/>
          <w:between w:val="nil"/>
        </w:pBdr>
        <w:shd w:val="clear" w:color="auto" w:fill="BDD7EE"/>
        <w:spacing w:after="0"/>
        <w:ind w:right="270"/>
        <w:jc w:val="both"/>
        <w:rPr>
          <w:i/>
          <w:color w:val="5B9BD5"/>
          <w:sz w:val="24"/>
          <w:szCs w:val="24"/>
          <w:lang w:val="it-IT"/>
        </w:rPr>
      </w:pPr>
    </w:p>
    <w:p w14:paraId="00000113" w14:textId="77777777" w:rsidR="00596987" w:rsidRPr="00905C45" w:rsidRDefault="00596987">
      <w:pPr>
        <w:pStyle w:val="Normal0"/>
        <w:pBdr>
          <w:top w:val="nil"/>
          <w:left w:val="single" w:sz="48" w:space="4" w:color="2E75B5"/>
          <w:bottom w:val="single" w:sz="8" w:space="1" w:color="2E75B5"/>
          <w:right w:val="nil"/>
          <w:between w:val="nil"/>
        </w:pBdr>
        <w:shd w:val="clear" w:color="auto" w:fill="BDD7EE"/>
        <w:spacing w:after="0"/>
        <w:ind w:right="270"/>
        <w:jc w:val="both"/>
        <w:rPr>
          <w:i/>
          <w:color w:val="5B9BD5"/>
          <w:sz w:val="24"/>
          <w:szCs w:val="24"/>
          <w:lang w:val="it-IT"/>
        </w:rPr>
      </w:pPr>
    </w:p>
    <w:p w14:paraId="00000114" w14:textId="77777777" w:rsidR="00596987" w:rsidRPr="00905C45" w:rsidRDefault="00596987">
      <w:pPr>
        <w:pStyle w:val="Normal0"/>
        <w:pBdr>
          <w:top w:val="nil"/>
          <w:left w:val="single" w:sz="48" w:space="4" w:color="2E75B5"/>
          <w:bottom w:val="single" w:sz="8" w:space="1" w:color="2E75B5"/>
          <w:right w:val="nil"/>
          <w:between w:val="nil"/>
        </w:pBdr>
        <w:shd w:val="clear" w:color="auto" w:fill="BDD7EE"/>
        <w:spacing w:after="0"/>
        <w:ind w:right="270"/>
        <w:jc w:val="both"/>
        <w:rPr>
          <w:i/>
          <w:color w:val="5B9BD5"/>
          <w:sz w:val="24"/>
          <w:szCs w:val="24"/>
          <w:lang w:val="it-IT"/>
        </w:rPr>
      </w:pPr>
    </w:p>
    <w:p w14:paraId="00000115" w14:textId="77777777" w:rsidR="00596987" w:rsidRPr="00905C45" w:rsidRDefault="00596987">
      <w:pPr>
        <w:pStyle w:val="Normal0"/>
        <w:pBdr>
          <w:top w:val="nil"/>
          <w:left w:val="single" w:sz="48" w:space="4" w:color="2E75B5"/>
          <w:bottom w:val="single" w:sz="8" w:space="1" w:color="2E75B5"/>
          <w:right w:val="nil"/>
          <w:between w:val="nil"/>
        </w:pBdr>
        <w:shd w:val="clear" w:color="auto" w:fill="BDD7EE"/>
        <w:spacing w:after="0"/>
        <w:ind w:right="270"/>
        <w:jc w:val="both"/>
        <w:rPr>
          <w:i/>
          <w:color w:val="5B9BD5"/>
          <w:sz w:val="24"/>
          <w:szCs w:val="24"/>
          <w:lang w:val="it-IT"/>
        </w:rPr>
      </w:pPr>
    </w:p>
    <w:p w14:paraId="00000116" w14:textId="77777777" w:rsidR="00596987" w:rsidRPr="00905C45" w:rsidRDefault="00596987">
      <w:pPr>
        <w:pStyle w:val="Normal0"/>
        <w:pBdr>
          <w:top w:val="nil"/>
          <w:left w:val="single" w:sz="48" w:space="4" w:color="2E75B5"/>
          <w:bottom w:val="single" w:sz="8" w:space="1" w:color="2E75B5"/>
          <w:right w:val="nil"/>
          <w:between w:val="nil"/>
        </w:pBdr>
        <w:shd w:val="clear" w:color="auto" w:fill="BDD7EE"/>
        <w:spacing w:after="0"/>
        <w:ind w:right="270"/>
        <w:jc w:val="both"/>
        <w:rPr>
          <w:i/>
          <w:color w:val="5B9BD5"/>
          <w:sz w:val="24"/>
          <w:szCs w:val="24"/>
          <w:lang w:val="it-IT"/>
        </w:rPr>
      </w:pPr>
    </w:p>
    <w:p w14:paraId="00000117" w14:textId="77777777" w:rsidR="00596987" w:rsidRPr="00905C45" w:rsidRDefault="006812CB">
      <w:pPr>
        <w:pStyle w:val="Normal0"/>
        <w:pBdr>
          <w:top w:val="nil"/>
          <w:left w:val="single" w:sz="48" w:space="4" w:color="2E75B5"/>
          <w:bottom w:val="single" w:sz="8" w:space="1" w:color="2E75B5"/>
          <w:right w:val="nil"/>
          <w:between w:val="nil"/>
        </w:pBdr>
        <w:shd w:val="clear" w:color="auto" w:fill="BDD7EE"/>
        <w:spacing w:after="0"/>
        <w:ind w:right="270"/>
        <w:jc w:val="both"/>
        <w:rPr>
          <w:i/>
          <w:color w:val="5B9BD5"/>
          <w:sz w:val="24"/>
          <w:szCs w:val="24"/>
          <w:lang w:val="it-IT"/>
        </w:rPr>
      </w:pPr>
      <w:r w:rsidRPr="00905C45">
        <w:rPr>
          <w:i/>
          <w:color w:val="5B9BD5"/>
          <w:sz w:val="24"/>
          <w:szCs w:val="24"/>
          <w:lang w:val="it-IT"/>
        </w:rPr>
        <w:t> </w:t>
      </w:r>
    </w:p>
    <w:p w14:paraId="00000118" w14:textId="77777777" w:rsidR="00596987" w:rsidRPr="00905C45" w:rsidRDefault="00596987">
      <w:pPr>
        <w:pStyle w:val="Normal0"/>
        <w:keepNext/>
        <w:pBdr>
          <w:top w:val="nil"/>
          <w:left w:val="nil"/>
          <w:bottom w:val="nil"/>
          <w:right w:val="nil"/>
          <w:between w:val="nil"/>
        </w:pBdr>
        <w:spacing w:after="200"/>
        <w:rPr>
          <w:i/>
          <w:color w:val="2E75B5"/>
          <w:sz w:val="18"/>
          <w:szCs w:val="18"/>
          <w:lang w:val="it-IT"/>
        </w:rPr>
      </w:pPr>
    </w:p>
    <w:p w14:paraId="00000119" w14:textId="77777777" w:rsidR="00596987" w:rsidRPr="00905C45" w:rsidRDefault="006812CB">
      <w:pPr>
        <w:pStyle w:val="Normal0"/>
        <w:rPr>
          <w:lang w:val="it-IT"/>
        </w:rPr>
      </w:pPr>
      <w:r w:rsidRPr="00905C45">
        <w:rPr>
          <w:lang w:val="it-IT"/>
        </w:rPr>
        <w:t>Di seguito i colori utilizzati per il focus e in generale per le tabelle</w:t>
      </w:r>
    </w:p>
    <w:tbl>
      <w:tblPr>
        <w:tblStyle w:val="a4"/>
        <w:tblW w:w="8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055"/>
        <w:gridCol w:w="2076"/>
        <w:gridCol w:w="2060"/>
        <w:gridCol w:w="2152"/>
      </w:tblGrid>
      <w:tr w:rsidR="00596987" w14:paraId="0AC5629C" w14:textId="77777777" w:rsidTr="00596987">
        <w:trPr>
          <w:cnfStyle w:val="100000000000" w:firstRow="1" w:lastRow="0" w:firstColumn="0" w:lastColumn="0" w:oddVBand="0" w:evenVBand="0" w:oddHBand="0" w:evenHBand="0" w:firstRowFirstColumn="0" w:firstRowLastColumn="0" w:lastRowFirstColumn="0" w:lastRowLastColumn="0"/>
          <w:jc w:val="center"/>
        </w:trPr>
        <w:tc>
          <w:tcPr>
            <w:tcW w:w="2055" w:type="dxa"/>
          </w:tcPr>
          <w:p w14:paraId="0000011A" w14:textId="77777777" w:rsidR="00596987" w:rsidRDefault="006812CB">
            <w:pPr>
              <w:pStyle w:val="Normal0"/>
              <w:pBdr>
                <w:top w:val="nil"/>
                <w:left w:val="nil"/>
                <w:bottom w:val="nil"/>
                <w:right w:val="nil"/>
                <w:between w:val="nil"/>
              </w:pBdr>
              <w:spacing w:before="240" w:after="120"/>
              <w:rPr>
                <w:color w:val="000000"/>
                <w:sz w:val="24"/>
                <w:szCs w:val="24"/>
              </w:rPr>
            </w:pPr>
            <w:proofErr w:type="spellStart"/>
            <w:r>
              <w:rPr>
                <w:i w:val="0"/>
                <w:color w:val="000000"/>
                <w:sz w:val="24"/>
                <w:szCs w:val="24"/>
              </w:rPr>
              <w:t>Sfondo</w:t>
            </w:r>
            <w:proofErr w:type="spellEnd"/>
            <w:r>
              <w:rPr>
                <w:i w:val="0"/>
                <w:color w:val="000000"/>
                <w:sz w:val="24"/>
                <w:szCs w:val="24"/>
              </w:rPr>
              <w:t xml:space="preserve"> Focus</w:t>
            </w:r>
          </w:p>
        </w:tc>
        <w:tc>
          <w:tcPr>
            <w:tcW w:w="2076" w:type="dxa"/>
          </w:tcPr>
          <w:p w14:paraId="0000011B" w14:textId="77777777" w:rsidR="00596987" w:rsidRDefault="006812CB">
            <w:pPr>
              <w:pStyle w:val="Normal0"/>
              <w:pBdr>
                <w:top w:val="nil"/>
                <w:left w:val="nil"/>
                <w:bottom w:val="nil"/>
                <w:right w:val="nil"/>
                <w:between w:val="nil"/>
              </w:pBdr>
              <w:spacing w:before="240" w:after="120"/>
              <w:rPr>
                <w:color w:val="000000"/>
                <w:sz w:val="24"/>
                <w:szCs w:val="24"/>
              </w:rPr>
            </w:pPr>
            <w:proofErr w:type="spellStart"/>
            <w:r>
              <w:rPr>
                <w:i w:val="0"/>
                <w:color w:val="000000"/>
                <w:sz w:val="24"/>
                <w:szCs w:val="24"/>
              </w:rPr>
              <w:t>Righe</w:t>
            </w:r>
            <w:proofErr w:type="spellEnd"/>
            <w:r>
              <w:rPr>
                <w:i w:val="0"/>
                <w:color w:val="000000"/>
                <w:sz w:val="24"/>
                <w:szCs w:val="24"/>
              </w:rPr>
              <w:t xml:space="preserve"> di contorno</w:t>
            </w:r>
          </w:p>
        </w:tc>
        <w:tc>
          <w:tcPr>
            <w:tcW w:w="2060" w:type="dxa"/>
          </w:tcPr>
          <w:p w14:paraId="0000011C" w14:textId="77777777" w:rsidR="00596987" w:rsidRDefault="006812CB">
            <w:pPr>
              <w:pStyle w:val="Normal0"/>
              <w:pBdr>
                <w:top w:val="nil"/>
                <w:left w:val="nil"/>
                <w:bottom w:val="nil"/>
                <w:right w:val="nil"/>
                <w:between w:val="nil"/>
              </w:pBdr>
              <w:spacing w:before="240" w:after="120"/>
              <w:rPr>
                <w:color w:val="000000"/>
                <w:sz w:val="24"/>
                <w:szCs w:val="24"/>
              </w:rPr>
            </w:pPr>
            <w:r>
              <w:rPr>
                <w:i w:val="0"/>
                <w:color w:val="000000"/>
                <w:sz w:val="24"/>
                <w:szCs w:val="24"/>
              </w:rPr>
              <w:t>Testo</w:t>
            </w:r>
          </w:p>
        </w:tc>
        <w:tc>
          <w:tcPr>
            <w:tcW w:w="2152" w:type="dxa"/>
          </w:tcPr>
          <w:p w14:paraId="0000011D" w14:textId="77777777" w:rsidR="00596987" w:rsidRDefault="006812CB">
            <w:pPr>
              <w:pStyle w:val="Normal0"/>
              <w:pBdr>
                <w:top w:val="nil"/>
                <w:left w:val="nil"/>
                <w:bottom w:val="nil"/>
                <w:right w:val="nil"/>
                <w:between w:val="nil"/>
              </w:pBdr>
              <w:spacing w:before="240" w:after="120"/>
              <w:rPr>
                <w:color w:val="000000"/>
                <w:sz w:val="24"/>
                <w:szCs w:val="24"/>
              </w:rPr>
            </w:pPr>
            <w:proofErr w:type="spellStart"/>
            <w:r>
              <w:rPr>
                <w:i w:val="0"/>
                <w:color w:val="000000"/>
                <w:sz w:val="24"/>
                <w:szCs w:val="24"/>
              </w:rPr>
              <w:t>Sfondo</w:t>
            </w:r>
            <w:proofErr w:type="spellEnd"/>
            <w:r>
              <w:rPr>
                <w:i w:val="0"/>
                <w:color w:val="000000"/>
                <w:sz w:val="24"/>
                <w:szCs w:val="24"/>
              </w:rPr>
              <w:t xml:space="preserve"> Box/ </w:t>
            </w:r>
            <w:proofErr w:type="spellStart"/>
            <w:r>
              <w:rPr>
                <w:i w:val="0"/>
                <w:color w:val="000000"/>
                <w:sz w:val="24"/>
                <w:szCs w:val="24"/>
              </w:rPr>
              <w:t>Intestazione</w:t>
            </w:r>
            <w:proofErr w:type="spellEnd"/>
            <w:r>
              <w:rPr>
                <w:i w:val="0"/>
                <w:color w:val="000000"/>
                <w:sz w:val="24"/>
                <w:szCs w:val="24"/>
              </w:rPr>
              <w:t xml:space="preserve"> </w:t>
            </w:r>
            <w:proofErr w:type="spellStart"/>
            <w:r>
              <w:rPr>
                <w:i w:val="0"/>
                <w:color w:val="000000"/>
                <w:sz w:val="24"/>
                <w:szCs w:val="24"/>
              </w:rPr>
              <w:t>colonne</w:t>
            </w:r>
            <w:proofErr w:type="spellEnd"/>
          </w:p>
        </w:tc>
      </w:tr>
      <w:tr w:rsidR="00596987" w14:paraId="60061E4C" w14:textId="77777777" w:rsidTr="00596987">
        <w:trPr>
          <w:jc w:val="center"/>
        </w:trPr>
        <w:tc>
          <w:tcPr>
            <w:tcW w:w="2055" w:type="dxa"/>
          </w:tcPr>
          <w:p w14:paraId="0000011E" w14:textId="77777777" w:rsidR="00596987" w:rsidRDefault="006812CB">
            <w:pPr>
              <w:pStyle w:val="Normal0"/>
              <w:pBdr>
                <w:top w:val="nil"/>
                <w:left w:val="nil"/>
                <w:bottom w:val="nil"/>
                <w:right w:val="nil"/>
                <w:between w:val="nil"/>
              </w:pBdr>
              <w:spacing w:before="240" w:after="120"/>
              <w:jc w:val="both"/>
              <w:rPr>
                <w:color w:val="000000"/>
                <w:sz w:val="24"/>
                <w:szCs w:val="24"/>
              </w:rPr>
            </w:pPr>
            <w:r>
              <w:rPr>
                <w:noProof/>
                <w:color w:val="000000"/>
                <w:sz w:val="24"/>
                <w:szCs w:val="24"/>
              </w:rPr>
              <w:drawing>
                <wp:inline distT="0" distB="0" distL="0" distR="0" wp14:anchorId="5DAE536B" wp14:editId="07777777">
                  <wp:extent cx="1171012" cy="900824"/>
                  <wp:effectExtent l="0" t="0" r="0" b="0"/>
                  <wp:docPr id="6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r="39550" b="11399"/>
                          <a:stretch>
                            <a:fillRect/>
                          </a:stretch>
                        </pic:blipFill>
                        <pic:spPr>
                          <a:xfrm>
                            <a:off x="0" y="0"/>
                            <a:ext cx="1171012" cy="900824"/>
                          </a:xfrm>
                          <a:prstGeom prst="rect">
                            <a:avLst/>
                          </a:prstGeom>
                          <a:ln/>
                        </pic:spPr>
                      </pic:pic>
                    </a:graphicData>
                  </a:graphic>
                </wp:inline>
              </w:drawing>
            </w:r>
          </w:p>
        </w:tc>
        <w:tc>
          <w:tcPr>
            <w:tcW w:w="2076" w:type="dxa"/>
          </w:tcPr>
          <w:p w14:paraId="0000011F" w14:textId="77777777" w:rsidR="00596987" w:rsidRDefault="006812CB">
            <w:pPr>
              <w:pStyle w:val="Normal0"/>
              <w:pBdr>
                <w:top w:val="nil"/>
                <w:left w:val="nil"/>
                <w:bottom w:val="nil"/>
                <w:right w:val="nil"/>
                <w:between w:val="nil"/>
              </w:pBdr>
              <w:spacing w:before="240" w:after="120"/>
              <w:jc w:val="both"/>
              <w:rPr>
                <w:color w:val="000000"/>
                <w:sz w:val="24"/>
                <w:szCs w:val="24"/>
              </w:rPr>
            </w:pPr>
            <w:r>
              <w:rPr>
                <w:noProof/>
                <w:color w:val="000000"/>
                <w:sz w:val="24"/>
                <w:szCs w:val="24"/>
              </w:rPr>
              <w:drawing>
                <wp:inline distT="0" distB="0" distL="0" distR="0" wp14:anchorId="3CC38983" wp14:editId="07777777">
                  <wp:extent cx="1176793" cy="945708"/>
                  <wp:effectExtent l="0" t="0" r="0" b="0"/>
                  <wp:docPr id="6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r="34283" b="4532"/>
                          <a:stretch>
                            <a:fillRect/>
                          </a:stretch>
                        </pic:blipFill>
                        <pic:spPr>
                          <a:xfrm>
                            <a:off x="0" y="0"/>
                            <a:ext cx="1176793" cy="945708"/>
                          </a:xfrm>
                          <a:prstGeom prst="rect">
                            <a:avLst/>
                          </a:prstGeom>
                          <a:ln/>
                        </pic:spPr>
                      </pic:pic>
                    </a:graphicData>
                  </a:graphic>
                </wp:inline>
              </w:drawing>
            </w:r>
          </w:p>
        </w:tc>
        <w:tc>
          <w:tcPr>
            <w:tcW w:w="2060" w:type="dxa"/>
          </w:tcPr>
          <w:p w14:paraId="00000120" w14:textId="77777777" w:rsidR="00596987" w:rsidRDefault="006812CB">
            <w:pPr>
              <w:pStyle w:val="Normal0"/>
              <w:pBdr>
                <w:top w:val="nil"/>
                <w:left w:val="nil"/>
                <w:bottom w:val="nil"/>
                <w:right w:val="nil"/>
                <w:between w:val="nil"/>
              </w:pBdr>
              <w:spacing w:before="240" w:after="120"/>
              <w:jc w:val="both"/>
              <w:rPr>
                <w:color w:val="000000"/>
                <w:sz w:val="24"/>
                <w:szCs w:val="24"/>
              </w:rPr>
            </w:pPr>
            <w:r>
              <w:rPr>
                <w:noProof/>
                <w:color w:val="000000"/>
                <w:sz w:val="24"/>
                <w:szCs w:val="24"/>
              </w:rPr>
              <w:drawing>
                <wp:inline distT="0" distB="0" distL="0" distR="0" wp14:anchorId="58C16DF6" wp14:editId="07777777">
                  <wp:extent cx="1169354" cy="875431"/>
                  <wp:effectExtent l="0" t="0" r="0" b="0"/>
                  <wp:docPr id="6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r="39550" b="9974"/>
                          <a:stretch>
                            <a:fillRect/>
                          </a:stretch>
                        </pic:blipFill>
                        <pic:spPr>
                          <a:xfrm>
                            <a:off x="0" y="0"/>
                            <a:ext cx="1169354" cy="875431"/>
                          </a:xfrm>
                          <a:prstGeom prst="rect">
                            <a:avLst/>
                          </a:prstGeom>
                          <a:ln/>
                        </pic:spPr>
                      </pic:pic>
                    </a:graphicData>
                  </a:graphic>
                </wp:inline>
              </w:drawing>
            </w:r>
          </w:p>
        </w:tc>
        <w:tc>
          <w:tcPr>
            <w:tcW w:w="2152" w:type="dxa"/>
          </w:tcPr>
          <w:p w14:paraId="00000121" w14:textId="77777777" w:rsidR="00596987" w:rsidRDefault="006812CB">
            <w:pPr>
              <w:pStyle w:val="Normal0"/>
              <w:pBdr>
                <w:top w:val="nil"/>
                <w:left w:val="nil"/>
                <w:bottom w:val="nil"/>
                <w:right w:val="nil"/>
                <w:between w:val="nil"/>
              </w:pBdr>
              <w:spacing w:before="240" w:after="120"/>
              <w:jc w:val="both"/>
              <w:rPr>
                <w:color w:val="000000"/>
                <w:sz w:val="24"/>
                <w:szCs w:val="24"/>
              </w:rPr>
            </w:pPr>
            <w:r>
              <w:rPr>
                <w:noProof/>
                <w:color w:val="000000"/>
                <w:sz w:val="24"/>
                <w:szCs w:val="24"/>
              </w:rPr>
              <w:drawing>
                <wp:inline distT="0" distB="0" distL="0" distR="0" wp14:anchorId="40C890E3" wp14:editId="07777777">
                  <wp:extent cx="1171575" cy="923925"/>
                  <wp:effectExtent l="0" t="0" r="0" b="0"/>
                  <wp:docPr id="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1171575" cy="923925"/>
                          </a:xfrm>
                          <a:prstGeom prst="rect">
                            <a:avLst/>
                          </a:prstGeom>
                          <a:ln/>
                        </pic:spPr>
                      </pic:pic>
                    </a:graphicData>
                  </a:graphic>
                </wp:inline>
              </w:drawing>
            </w:r>
          </w:p>
        </w:tc>
      </w:tr>
    </w:tbl>
    <w:p w14:paraId="00000122" w14:textId="77777777" w:rsidR="00596987" w:rsidRPr="00905C45" w:rsidRDefault="006812CB">
      <w:pPr>
        <w:pStyle w:val="Normal0"/>
        <w:pBdr>
          <w:top w:val="nil"/>
          <w:left w:val="nil"/>
          <w:bottom w:val="nil"/>
          <w:right w:val="nil"/>
          <w:between w:val="nil"/>
        </w:pBdr>
        <w:spacing w:before="240" w:after="240"/>
        <w:jc w:val="both"/>
        <w:rPr>
          <w:color w:val="000000"/>
          <w:sz w:val="24"/>
          <w:szCs w:val="24"/>
          <w:lang w:val="it-IT"/>
        </w:rPr>
      </w:pPr>
      <w:r w:rsidRPr="00905C45">
        <w:rPr>
          <w:color w:val="000000"/>
          <w:sz w:val="24"/>
          <w:szCs w:val="24"/>
          <w:lang w:val="it-IT"/>
        </w:rPr>
        <w:t xml:space="preserve">I colori scelti si trovano tutti nella 2’ colonna </w:t>
      </w:r>
      <w:r w:rsidRPr="00905C45">
        <w:rPr>
          <w:i/>
          <w:color w:val="000000"/>
          <w:sz w:val="24"/>
          <w:szCs w:val="24"/>
          <w:lang w:val="it-IT"/>
        </w:rPr>
        <w:t>dei colori standard di Word</w:t>
      </w:r>
      <w:r w:rsidRPr="00905C45">
        <w:rPr>
          <w:color w:val="000000"/>
          <w:sz w:val="24"/>
          <w:szCs w:val="24"/>
          <w:lang w:val="it-IT"/>
        </w:rPr>
        <w:t xml:space="preserve"> iniziando da destra</w:t>
      </w:r>
    </w:p>
    <w:p w14:paraId="00000123" w14:textId="77777777" w:rsidR="00596987" w:rsidRDefault="006812CB">
      <w:pPr>
        <w:pStyle w:val="Normal0"/>
        <w:spacing w:after="0"/>
        <w:ind w:right="270"/>
        <w:jc w:val="center"/>
        <w:rPr>
          <w:sz w:val="18"/>
          <w:szCs w:val="18"/>
        </w:rPr>
        <w:sectPr w:rsidR="00596987">
          <w:footerReference w:type="default" r:id="rId22"/>
          <w:type w:val="continuous"/>
          <w:pgSz w:w="11906" w:h="16838"/>
          <w:pgMar w:top="1701" w:right="1418" w:bottom="1418" w:left="1418" w:header="709" w:footer="567" w:gutter="0"/>
          <w:cols w:space="720"/>
        </w:sectPr>
      </w:pPr>
      <w:r>
        <w:rPr>
          <w:noProof/>
        </w:rPr>
        <w:drawing>
          <wp:inline distT="0" distB="0" distL="0" distR="0" wp14:anchorId="0E1360E9" wp14:editId="07777777">
            <wp:extent cx="1925802" cy="1408939"/>
            <wp:effectExtent l="0" t="0" r="0" b="0"/>
            <wp:docPr id="6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3"/>
                    <a:srcRect l="58771" t="12462" r="35857" b="75583"/>
                    <a:stretch>
                      <a:fillRect/>
                    </a:stretch>
                  </pic:blipFill>
                  <pic:spPr>
                    <a:xfrm>
                      <a:off x="0" y="0"/>
                      <a:ext cx="1925802" cy="1408939"/>
                    </a:xfrm>
                    <a:prstGeom prst="rect">
                      <a:avLst/>
                    </a:prstGeom>
                    <a:ln/>
                  </pic:spPr>
                </pic:pic>
              </a:graphicData>
            </a:graphic>
          </wp:inline>
        </w:drawing>
      </w:r>
    </w:p>
    <w:p w14:paraId="00000124" w14:textId="77777777" w:rsidR="00596987" w:rsidRDefault="00596987">
      <w:pPr>
        <w:pStyle w:val="Normal0"/>
        <w:spacing w:after="0"/>
        <w:ind w:right="270"/>
        <w:jc w:val="center"/>
        <w:rPr>
          <w:sz w:val="18"/>
          <w:szCs w:val="18"/>
        </w:rPr>
      </w:pPr>
    </w:p>
    <w:p w14:paraId="00000125" w14:textId="77777777" w:rsidR="00596987" w:rsidRDefault="00596987">
      <w:pPr>
        <w:pStyle w:val="Normal0"/>
        <w:spacing w:after="0"/>
        <w:ind w:right="270"/>
        <w:jc w:val="center"/>
        <w:rPr>
          <w:sz w:val="18"/>
          <w:szCs w:val="18"/>
        </w:rPr>
      </w:pPr>
    </w:p>
    <w:p w14:paraId="00000126" w14:textId="77777777" w:rsidR="00596987" w:rsidRDefault="00596987">
      <w:pPr>
        <w:pStyle w:val="Normal0"/>
        <w:spacing w:after="0"/>
        <w:ind w:right="270"/>
        <w:jc w:val="center"/>
        <w:rPr>
          <w:sz w:val="18"/>
          <w:szCs w:val="18"/>
        </w:rPr>
      </w:pPr>
    </w:p>
    <w:sectPr w:rsidR="00596987">
      <w:footerReference w:type="default" r:id="rId24"/>
      <w:pgSz w:w="16838" w:h="11906" w:orient="landscape"/>
      <w:pgMar w:top="1701" w:right="1701" w:bottom="1418" w:left="1418"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35887" w14:textId="77777777" w:rsidR="00E47464" w:rsidRDefault="00E47464">
      <w:pPr>
        <w:spacing w:after="0"/>
      </w:pPr>
      <w:r>
        <w:separator/>
      </w:r>
    </w:p>
  </w:endnote>
  <w:endnote w:type="continuationSeparator" w:id="0">
    <w:p w14:paraId="34392CF0" w14:textId="77777777" w:rsidR="00E47464" w:rsidRDefault="00E474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tillium">
    <w:altName w:val="Cambria"/>
    <w:panose1 w:val="00000500000000000000"/>
    <w:charset w:val="00"/>
    <w:family w:val="roman"/>
    <w:notTrueType/>
    <w:pitch w:val="default"/>
  </w:font>
  <w:font w:name="Titillium Bd">
    <w:altName w:val="Cambria"/>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tillium Web">
    <w:panose1 w:val="00000500000000000000"/>
    <w:charset w:val="4D"/>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E" w14:textId="77777777" w:rsidR="00596987" w:rsidRDefault="006812CB">
    <w:pPr>
      <w:pStyle w:val="Normal0"/>
      <w:pBdr>
        <w:top w:val="nil"/>
        <w:left w:val="nil"/>
        <w:bottom w:val="nil"/>
        <w:right w:val="nil"/>
        <w:between w:val="nil"/>
      </w:pBdr>
      <w:tabs>
        <w:tab w:val="center" w:pos="4819"/>
        <w:tab w:val="right" w:pos="9638"/>
      </w:tabs>
      <w:spacing w:after="0"/>
      <w:jc w:val="right"/>
      <w:rPr>
        <w:i/>
        <w:color w:val="2E75B5"/>
      </w:rPr>
    </w:pPr>
    <w:r>
      <w:rPr>
        <w:noProof/>
      </w:rPr>
      <w:drawing>
        <wp:anchor distT="0" distB="0" distL="114300" distR="114300" simplePos="0" relativeHeight="251662336" behindDoc="0" locked="0" layoutInCell="1" hidden="0" allowOverlap="1" wp14:anchorId="72ACAB52" wp14:editId="07777777">
          <wp:simplePos x="0" y="0"/>
          <wp:positionH relativeFrom="column">
            <wp:posOffset>-876299</wp:posOffset>
          </wp:positionH>
          <wp:positionV relativeFrom="paragraph">
            <wp:posOffset>0</wp:posOffset>
          </wp:positionV>
          <wp:extent cx="7503374" cy="571500"/>
          <wp:effectExtent l="0" t="0" r="0" b="0"/>
          <wp:wrapNone/>
          <wp:docPr id="5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4077" b="17066"/>
                  <a:stretch>
                    <a:fillRect/>
                  </a:stretch>
                </pic:blipFill>
                <pic:spPr>
                  <a:xfrm>
                    <a:off x="0" y="0"/>
                    <a:ext cx="7503374" cy="5715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D" w14:textId="77777777" w:rsidR="00596987" w:rsidRDefault="006812CB">
    <w:pPr>
      <w:pStyle w:val="Normal0"/>
      <w:pBdr>
        <w:top w:val="nil"/>
        <w:left w:val="nil"/>
        <w:bottom w:val="nil"/>
        <w:right w:val="nil"/>
        <w:between w:val="nil"/>
      </w:pBdr>
      <w:tabs>
        <w:tab w:val="center" w:pos="4819"/>
        <w:tab w:val="right" w:pos="9638"/>
      </w:tabs>
      <w:spacing w:after="0"/>
      <w:jc w:val="right"/>
      <w:rPr>
        <w:i/>
        <w:color w:val="2E75B5"/>
      </w:rPr>
    </w:pPr>
    <w:r>
      <w:rPr>
        <w:noProof/>
      </w:rPr>
      <w:drawing>
        <wp:anchor distT="0" distB="0" distL="114300" distR="114300" simplePos="0" relativeHeight="251663360" behindDoc="0" locked="0" layoutInCell="1" hidden="0" allowOverlap="1" wp14:anchorId="4D6D3BD0" wp14:editId="07777777">
          <wp:simplePos x="0" y="0"/>
          <wp:positionH relativeFrom="column">
            <wp:posOffset>-879164</wp:posOffset>
          </wp:positionH>
          <wp:positionV relativeFrom="paragraph">
            <wp:posOffset>-852199</wp:posOffset>
          </wp:positionV>
          <wp:extent cx="7518062" cy="1465226"/>
          <wp:effectExtent l="0" t="0" r="0" b="0"/>
          <wp:wrapNone/>
          <wp:docPr id="6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t="15356"/>
                  <a:stretch>
                    <a:fillRect/>
                  </a:stretch>
                </pic:blipFill>
                <pic:spPr>
                  <a:xfrm>
                    <a:off x="0" y="0"/>
                    <a:ext cx="7518062" cy="1465226"/>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F" w14:textId="77777777" w:rsidR="00596987" w:rsidRDefault="006812CB">
    <w:pPr>
      <w:pStyle w:val="Normal0"/>
      <w:pBdr>
        <w:top w:val="nil"/>
        <w:left w:val="nil"/>
        <w:bottom w:val="nil"/>
        <w:right w:val="nil"/>
        <w:between w:val="nil"/>
      </w:pBdr>
      <w:tabs>
        <w:tab w:val="center" w:pos="4819"/>
        <w:tab w:val="right" w:pos="9638"/>
      </w:tabs>
      <w:spacing w:after="0"/>
      <w:jc w:val="right"/>
      <w:rPr>
        <w:i/>
        <w:color w:val="2E75B5"/>
      </w:rPr>
    </w:pPr>
    <w:r>
      <w:rPr>
        <w:noProof/>
      </w:rPr>
      <w:drawing>
        <wp:anchor distT="0" distB="0" distL="114300" distR="114300" simplePos="0" relativeHeight="251666432" behindDoc="0" locked="0" layoutInCell="1" hidden="0" allowOverlap="1" wp14:anchorId="74B73533" wp14:editId="07777777">
          <wp:simplePos x="0" y="0"/>
          <wp:positionH relativeFrom="column">
            <wp:posOffset>-881379</wp:posOffset>
          </wp:positionH>
          <wp:positionV relativeFrom="paragraph">
            <wp:posOffset>-112394</wp:posOffset>
          </wp:positionV>
          <wp:extent cx="7503374" cy="571500"/>
          <wp:effectExtent l="0" t="0" r="0" b="0"/>
          <wp:wrapNone/>
          <wp:docPr id="5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4077" b="17066"/>
                  <a:stretch>
                    <a:fillRect/>
                  </a:stretch>
                </pic:blipFill>
                <pic:spPr>
                  <a:xfrm>
                    <a:off x="0" y="0"/>
                    <a:ext cx="7503374" cy="571500"/>
                  </a:xfrm>
                  <a:prstGeom prst="rect">
                    <a:avLst/>
                  </a:prstGeom>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31" w14:textId="143BA3E2" w:rsidR="00596987" w:rsidRDefault="006812CB">
    <w:pPr>
      <w:pStyle w:val="Normal0"/>
      <w:pBdr>
        <w:top w:val="nil"/>
        <w:left w:val="nil"/>
        <w:bottom w:val="nil"/>
        <w:right w:val="nil"/>
        <w:between w:val="nil"/>
      </w:pBdr>
      <w:tabs>
        <w:tab w:val="center" w:pos="4819"/>
        <w:tab w:val="right" w:pos="9638"/>
      </w:tabs>
      <w:spacing w:after="0"/>
      <w:jc w:val="right"/>
      <w:rPr>
        <w:i/>
        <w:color w:val="222A35"/>
      </w:rPr>
    </w:pPr>
    <w:r>
      <w:rPr>
        <w:i/>
        <w:color w:val="8496B0"/>
      </w:rPr>
      <w:t xml:space="preserve">Pag. </w:t>
    </w:r>
    <w:r>
      <w:rPr>
        <w:i/>
        <w:color w:val="2E75B5"/>
      </w:rPr>
      <w:fldChar w:fldCharType="begin"/>
    </w:r>
    <w:r>
      <w:rPr>
        <w:i/>
        <w:color w:val="2E75B5"/>
      </w:rPr>
      <w:instrText>PAGE</w:instrText>
    </w:r>
    <w:r>
      <w:rPr>
        <w:i/>
        <w:color w:val="2E75B5"/>
      </w:rPr>
      <w:fldChar w:fldCharType="separate"/>
    </w:r>
    <w:r w:rsidR="00905C45">
      <w:rPr>
        <w:i/>
        <w:noProof/>
        <w:color w:val="2E75B5"/>
      </w:rPr>
      <w:t>4</w:t>
    </w:r>
    <w:r>
      <w:rPr>
        <w:i/>
        <w:color w:val="2E75B5"/>
      </w:rPr>
      <w:fldChar w:fldCharType="end"/>
    </w:r>
    <w:r>
      <w:rPr>
        <w:i/>
        <w:color w:val="2E75B5"/>
      </w:rPr>
      <w:t xml:space="preserve"> </w:t>
    </w:r>
    <w:r>
      <w:rPr>
        <w:noProof/>
      </w:rPr>
      <w:drawing>
        <wp:anchor distT="0" distB="0" distL="114300" distR="114300" simplePos="0" relativeHeight="251667456" behindDoc="0" locked="0" layoutInCell="1" hidden="0" allowOverlap="1" wp14:anchorId="0E2C79D7" wp14:editId="07777777">
          <wp:simplePos x="0" y="0"/>
          <wp:positionH relativeFrom="column">
            <wp:posOffset>-886459</wp:posOffset>
          </wp:positionH>
          <wp:positionV relativeFrom="paragraph">
            <wp:posOffset>-101979</wp:posOffset>
          </wp:positionV>
          <wp:extent cx="6059606" cy="570865"/>
          <wp:effectExtent l="0" t="0" r="0" b="0"/>
          <wp:wrapNone/>
          <wp:docPr id="5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4077" r="3462" b="17066"/>
                  <a:stretch>
                    <a:fillRect/>
                  </a:stretch>
                </pic:blipFill>
                <pic:spPr>
                  <a:xfrm>
                    <a:off x="0" y="0"/>
                    <a:ext cx="6059606" cy="570865"/>
                  </a:xfrm>
                  <a:prstGeom prst="rect">
                    <a:avLst/>
                  </a:prstGeom>
                  <a:ln/>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30" w14:textId="4F0AE38D" w:rsidR="00596987" w:rsidRDefault="006812CB">
    <w:pPr>
      <w:pStyle w:val="Normal0"/>
      <w:pBdr>
        <w:top w:val="nil"/>
        <w:left w:val="nil"/>
        <w:bottom w:val="nil"/>
        <w:right w:val="nil"/>
        <w:between w:val="nil"/>
      </w:pBdr>
      <w:tabs>
        <w:tab w:val="center" w:pos="4819"/>
        <w:tab w:val="right" w:pos="9638"/>
      </w:tabs>
      <w:spacing w:after="0"/>
      <w:jc w:val="right"/>
      <w:rPr>
        <w:i/>
        <w:color w:val="222A35"/>
      </w:rPr>
    </w:pPr>
    <w:r>
      <w:rPr>
        <w:i/>
        <w:color w:val="8496B0"/>
      </w:rPr>
      <w:t xml:space="preserve">Pag. </w:t>
    </w:r>
    <w:r>
      <w:rPr>
        <w:i/>
        <w:color w:val="2E75B5"/>
      </w:rPr>
      <w:fldChar w:fldCharType="begin"/>
    </w:r>
    <w:r>
      <w:rPr>
        <w:i/>
        <w:color w:val="2E75B5"/>
      </w:rPr>
      <w:instrText>PAGE</w:instrText>
    </w:r>
    <w:r>
      <w:rPr>
        <w:i/>
        <w:color w:val="2E75B5"/>
      </w:rPr>
      <w:fldChar w:fldCharType="separate"/>
    </w:r>
    <w:r w:rsidR="00905C45">
      <w:rPr>
        <w:i/>
        <w:noProof/>
        <w:color w:val="2E75B5"/>
      </w:rPr>
      <w:t>6</w:t>
    </w:r>
    <w:r>
      <w:rPr>
        <w:i/>
        <w:color w:val="2E75B5"/>
      </w:rPr>
      <w:fldChar w:fldCharType="end"/>
    </w:r>
    <w:r>
      <w:rPr>
        <w:i/>
        <w:color w:val="2E75B5"/>
      </w:rPr>
      <w:t xml:space="preserve"> </w:t>
    </w:r>
    <w:r>
      <w:rPr>
        <w:noProof/>
      </w:rPr>
      <w:drawing>
        <wp:anchor distT="0" distB="0" distL="114300" distR="114300" simplePos="0" relativeHeight="251668480" behindDoc="0" locked="0" layoutInCell="1" hidden="0" allowOverlap="1" wp14:anchorId="60D2FF33" wp14:editId="07777777">
          <wp:simplePos x="0" y="0"/>
          <wp:positionH relativeFrom="column">
            <wp:posOffset>-886459</wp:posOffset>
          </wp:positionH>
          <wp:positionV relativeFrom="paragraph">
            <wp:posOffset>-104461</wp:posOffset>
          </wp:positionV>
          <wp:extent cx="9067337" cy="570230"/>
          <wp:effectExtent l="0" t="0" r="0" b="0"/>
          <wp:wrapNone/>
          <wp:docPr id="5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4077" r="3462" b="17066"/>
                  <a:stretch>
                    <a:fillRect/>
                  </a:stretch>
                </pic:blipFill>
                <pic:spPr>
                  <a:xfrm>
                    <a:off x="0" y="0"/>
                    <a:ext cx="9067337" cy="5702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8288D" w14:textId="77777777" w:rsidR="00E47464" w:rsidRDefault="00E47464">
      <w:pPr>
        <w:spacing w:after="0"/>
      </w:pPr>
      <w:r>
        <w:separator/>
      </w:r>
    </w:p>
  </w:footnote>
  <w:footnote w:type="continuationSeparator" w:id="0">
    <w:p w14:paraId="3A28E35D" w14:textId="77777777" w:rsidR="00E47464" w:rsidRDefault="00E47464">
      <w:pPr>
        <w:spacing w:after="0"/>
      </w:pPr>
      <w:r>
        <w:continuationSeparator/>
      </w:r>
    </w:p>
  </w:footnote>
  <w:footnote w:id="1">
    <w:p w14:paraId="00000127" w14:textId="77777777" w:rsidR="00596987" w:rsidRDefault="006812CB">
      <w:pPr>
        <w:pStyle w:val="Normal0"/>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https://www.mur.gov.it/it</w:t>
      </w:r>
    </w:p>
  </w:footnote>
  <w:footnote w:id="2">
    <w:p w14:paraId="00000128" w14:textId="77777777" w:rsidR="00596987" w:rsidRDefault="006812CB">
      <w:pPr>
        <w:pStyle w:val="Normal0"/>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Nota a piè di pagina</w:t>
      </w:r>
    </w:p>
    <w:p w14:paraId="00000129" w14:textId="77777777" w:rsidR="00596987" w:rsidRDefault="00596987">
      <w:pPr>
        <w:pStyle w:val="Normal0"/>
        <w:pBdr>
          <w:top w:val="nil"/>
          <w:left w:val="nil"/>
          <w:bottom w:val="nil"/>
          <w:right w:val="nil"/>
          <w:between w:val="nil"/>
        </w:pBdr>
        <w:spacing w:after="0"/>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B" w14:textId="77777777" w:rsidR="00596987" w:rsidRDefault="006812CB">
    <w:pPr>
      <w:pStyle w:val="Normal0"/>
      <w:pBdr>
        <w:top w:val="nil"/>
        <w:left w:val="nil"/>
        <w:bottom w:val="nil"/>
        <w:right w:val="nil"/>
        <w:between w:val="nil"/>
      </w:pBdr>
      <w:tabs>
        <w:tab w:val="center" w:pos="4819"/>
        <w:tab w:val="right" w:pos="9638"/>
      </w:tabs>
      <w:spacing w:after="0"/>
      <w:rPr>
        <w:color w:val="000000"/>
      </w:rPr>
    </w:pPr>
    <w:r>
      <w:rPr>
        <w:noProof/>
      </w:rPr>
      <w:drawing>
        <wp:anchor distT="0" distB="0" distL="114300" distR="114300" simplePos="0" relativeHeight="251658240" behindDoc="0" locked="0" layoutInCell="1" hidden="0" allowOverlap="1" wp14:anchorId="45922FBF" wp14:editId="07777777">
          <wp:simplePos x="0" y="0"/>
          <wp:positionH relativeFrom="column">
            <wp:posOffset>59988</wp:posOffset>
          </wp:positionH>
          <wp:positionV relativeFrom="paragraph">
            <wp:posOffset>125095</wp:posOffset>
          </wp:positionV>
          <wp:extent cx="2670175" cy="667385"/>
          <wp:effectExtent l="0" t="0" r="0" b="0"/>
          <wp:wrapSquare wrapText="bothSides" distT="0" distB="0" distL="114300" distR="114300"/>
          <wp:docPr id="5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670175" cy="66738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74CC4AF" wp14:editId="07777777">
          <wp:simplePos x="0" y="0"/>
          <wp:positionH relativeFrom="column">
            <wp:posOffset>4897812</wp:posOffset>
          </wp:positionH>
          <wp:positionV relativeFrom="paragraph">
            <wp:posOffset>102830</wp:posOffset>
          </wp:positionV>
          <wp:extent cx="668655" cy="668655"/>
          <wp:effectExtent l="0" t="0" r="0" b="0"/>
          <wp:wrapSquare wrapText="bothSides" distT="0" distB="0" distL="114300" distR="114300"/>
          <wp:docPr id="51" name="image2.jpg" descr="D:\Users\CanelaperezM\AppData\Local\Microsoft\Windows\INetCache\Content.MSO\7EB3361B.tmp"/>
          <wp:cNvGraphicFramePr/>
          <a:graphic xmlns:a="http://schemas.openxmlformats.org/drawingml/2006/main">
            <a:graphicData uri="http://schemas.openxmlformats.org/drawingml/2006/picture">
              <pic:pic xmlns:pic="http://schemas.openxmlformats.org/drawingml/2006/picture">
                <pic:nvPicPr>
                  <pic:cNvPr id="0" name="image2.jpg" descr="D:\Users\CanelaperezM\AppData\Local\Microsoft\Windows\INetCache\Content.MSO\7EB3361B.tmp"/>
                  <pic:cNvPicPr preferRelativeResize="0"/>
                </pic:nvPicPr>
                <pic:blipFill>
                  <a:blip r:embed="rId2"/>
                  <a:srcRect/>
                  <a:stretch>
                    <a:fillRect/>
                  </a:stretch>
                </pic:blipFill>
                <pic:spPr>
                  <a:xfrm>
                    <a:off x="0" y="0"/>
                    <a:ext cx="668655" cy="66865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A" w14:textId="77777777" w:rsidR="00596987" w:rsidRDefault="006812CB">
    <w:pPr>
      <w:pStyle w:val="Normal0"/>
      <w:pBdr>
        <w:top w:val="nil"/>
        <w:left w:val="nil"/>
        <w:bottom w:val="nil"/>
        <w:right w:val="nil"/>
        <w:between w:val="nil"/>
      </w:pBdr>
      <w:tabs>
        <w:tab w:val="center" w:pos="4819"/>
        <w:tab w:val="right" w:pos="9638"/>
      </w:tabs>
      <w:spacing w:after="0"/>
      <w:rPr>
        <w:color w:val="000000"/>
      </w:rPr>
    </w:pPr>
    <w:r>
      <w:rPr>
        <w:noProof/>
      </w:rPr>
      <w:drawing>
        <wp:anchor distT="0" distB="0" distL="114300" distR="114300" simplePos="0" relativeHeight="251660288" behindDoc="0" locked="0" layoutInCell="1" hidden="0" allowOverlap="1" wp14:anchorId="7CE25712" wp14:editId="07777777">
          <wp:simplePos x="0" y="0"/>
          <wp:positionH relativeFrom="column">
            <wp:posOffset>-900429</wp:posOffset>
          </wp:positionH>
          <wp:positionV relativeFrom="paragraph">
            <wp:posOffset>-460374</wp:posOffset>
          </wp:positionV>
          <wp:extent cx="1679575" cy="1775460"/>
          <wp:effectExtent l="0" t="0" r="0" b="0"/>
          <wp:wrapSquare wrapText="bothSides" distT="0" distB="0" distL="114300" distR="114300"/>
          <wp:docPr id="5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r="70832" b="21254"/>
                  <a:stretch>
                    <a:fillRect/>
                  </a:stretch>
                </pic:blipFill>
                <pic:spPr>
                  <a:xfrm>
                    <a:off x="0" y="0"/>
                    <a:ext cx="1679575" cy="177546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F393A0D" wp14:editId="07777777">
          <wp:simplePos x="0" y="0"/>
          <wp:positionH relativeFrom="column">
            <wp:posOffset>2535375</wp:posOffset>
          </wp:positionH>
          <wp:positionV relativeFrom="paragraph">
            <wp:posOffset>-157479</wp:posOffset>
          </wp:positionV>
          <wp:extent cx="3241040" cy="1234440"/>
          <wp:effectExtent l="0" t="0" r="0" b="0"/>
          <wp:wrapNone/>
          <wp:docPr id="53" name="image8.png" descr="Immagine che contiene chiav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8.png" descr="Immagine che contiene chiave&#10;&#10;Descrizione generata automaticamente"/>
                  <pic:cNvPicPr preferRelativeResize="0"/>
                </pic:nvPicPr>
                <pic:blipFill>
                  <a:blip r:embed="rId2"/>
                  <a:srcRect/>
                  <a:stretch>
                    <a:fillRect/>
                  </a:stretch>
                </pic:blipFill>
                <pic:spPr>
                  <a:xfrm>
                    <a:off x="0" y="0"/>
                    <a:ext cx="3241040" cy="12344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C" w14:textId="77777777" w:rsidR="00596987" w:rsidRDefault="006812CB">
    <w:pPr>
      <w:pStyle w:val="Normal0"/>
      <w:pBdr>
        <w:top w:val="nil"/>
        <w:left w:val="nil"/>
        <w:bottom w:val="nil"/>
        <w:right w:val="nil"/>
        <w:between w:val="nil"/>
      </w:pBdr>
      <w:tabs>
        <w:tab w:val="center" w:pos="4819"/>
        <w:tab w:val="right" w:pos="9638"/>
      </w:tabs>
      <w:spacing w:after="0"/>
      <w:rPr>
        <w:color w:val="000000"/>
      </w:rPr>
    </w:pPr>
    <w:r>
      <w:rPr>
        <w:noProof/>
      </w:rPr>
      <w:drawing>
        <wp:anchor distT="0" distB="0" distL="114300" distR="114300" simplePos="0" relativeHeight="251664384" behindDoc="0" locked="0" layoutInCell="1" hidden="0" allowOverlap="1" wp14:anchorId="3A48FF16" wp14:editId="07777777">
          <wp:simplePos x="0" y="0"/>
          <wp:positionH relativeFrom="column">
            <wp:posOffset>-900429</wp:posOffset>
          </wp:positionH>
          <wp:positionV relativeFrom="paragraph">
            <wp:posOffset>-462283</wp:posOffset>
          </wp:positionV>
          <wp:extent cx="1498600" cy="1018540"/>
          <wp:effectExtent l="0" t="0" r="0" b="0"/>
          <wp:wrapSquare wrapText="bothSides" distT="0" distB="0" distL="114300" distR="114300"/>
          <wp:docPr id="5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r="73955" b="19597"/>
                  <a:stretch>
                    <a:fillRect/>
                  </a:stretch>
                </pic:blipFill>
                <pic:spPr>
                  <a:xfrm>
                    <a:off x="0" y="0"/>
                    <a:ext cx="1498600" cy="101854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51E70FBF" wp14:editId="07777777">
          <wp:simplePos x="0" y="0"/>
          <wp:positionH relativeFrom="column">
            <wp:posOffset>4121272</wp:posOffset>
          </wp:positionH>
          <wp:positionV relativeFrom="paragraph">
            <wp:posOffset>-315594</wp:posOffset>
          </wp:positionV>
          <wp:extent cx="2163170" cy="823903"/>
          <wp:effectExtent l="0" t="0" r="0" b="0"/>
          <wp:wrapNone/>
          <wp:docPr id="56" name="image8.png" descr="Immagine che contiene chiav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8.png" descr="Immagine che contiene chiave&#10;&#10;Descrizione generata automaticamente"/>
                  <pic:cNvPicPr preferRelativeResize="0"/>
                </pic:nvPicPr>
                <pic:blipFill>
                  <a:blip r:embed="rId2"/>
                  <a:srcRect/>
                  <a:stretch>
                    <a:fillRect/>
                  </a:stretch>
                </pic:blipFill>
                <pic:spPr>
                  <a:xfrm>
                    <a:off x="0" y="0"/>
                    <a:ext cx="2163170" cy="82390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864EF"/>
    <w:multiLevelType w:val="multilevel"/>
    <w:tmpl w:val="FFFFFFFF"/>
    <w:lvl w:ilvl="0">
      <w:start w:val="1"/>
      <w:numFmt w:val="bullet"/>
      <w:lvlText w:val="●"/>
      <w:lvlJc w:val="left"/>
      <w:pPr>
        <w:ind w:left="360" w:hanging="360"/>
      </w:pPr>
      <w:rPr>
        <w:rFonts w:ascii="Noto Sans Symbols" w:eastAsia="Noto Sans Symbols" w:hAnsi="Noto Sans Symbols" w:cs="Noto Sans Symbols"/>
        <w:color w:val="000000"/>
        <w:sz w:val="24"/>
        <w:szCs w:val="24"/>
      </w:rPr>
    </w:lvl>
    <w:lvl w:ilvl="1">
      <w:start w:val="1"/>
      <w:numFmt w:val="bullet"/>
      <w:lvlText w:val="−"/>
      <w:lvlJc w:val="left"/>
      <w:pPr>
        <w:ind w:left="720" w:hanging="360"/>
      </w:pPr>
      <w:rPr>
        <w:rFonts w:ascii="Noto Sans Symbols" w:eastAsia="Noto Sans Symbols" w:hAnsi="Noto Sans Symbols" w:cs="Noto Sans Symbols"/>
        <w:color w:val="2E75B5"/>
        <w:sz w:val="24"/>
        <w:szCs w:val="24"/>
      </w:rPr>
    </w:lvl>
    <w:lvl w:ilvl="2">
      <w:start w:val="1"/>
      <w:numFmt w:val="bullet"/>
      <w:lvlText w:val="*"/>
      <w:lvlJc w:val="left"/>
      <w:pPr>
        <w:ind w:left="1080" w:hanging="360"/>
      </w:pPr>
      <w:rPr>
        <w:rFonts w:ascii="Noto Sans Symbols" w:eastAsia="Noto Sans Symbols" w:hAnsi="Noto Sans Symbols" w:cs="Noto Sans Symbols"/>
        <w:color w:val="FFFF99"/>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C2406B"/>
    <w:multiLevelType w:val="multilevel"/>
    <w:tmpl w:val="FFFFFFFF"/>
    <w:lvl w:ilvl="0">
      <w:start w:val="2"/>
      <w:numFmt w:val="decimal"/>
      <w:lvlText w:val="%1."/>
      <w:lvlJc w:val="left"/>
      <w:pPr>
        <w:ind w:left="1287" w:hanging="360"/>
      </w:pPr>
    </w:lvl>
    <w:lvl w:ilvl="1">
      <w:start w:val="1"/>
      <w:numFmt w:val="decimal"/>
      <w:lvlText w:val="%1.%2"/>
      <w:lvlJc w:val="left"/>
      <w:pPr>
        <w:ind w:left="1287" w:hanging="360"/>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2" w15:restartNumberingAfterBreak="0">
    <w:nsid w:val="22195E0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D534CF"/>
    <w:multiLevelType w:val="multilevel"/>
    <w:tmpl w:val="FFFFFFFF"/>
    <w:lvl w:ilvl="0">
      <w:start w:val="2"/>
      <w:numFmt w:val="decimal"/>
      <w:lvlText w:val="%1."/>
      <w:lvlJc w:val="left"/>
      <w:pPr>
        <w:ind w:left="1287" w:hanging="360"/>
      </w:pPr>
    </w:lvl>
    <w:lvl w:ilvl="1">
      <w:start w:val="2"/>
      <w:numFmt w:val="decimal"/>
      <w:lvlText w:val="%1.%2"/>
      <w:lvlJc w:val="left"/>
      <w:pPr>
        <w:ind w:left="1287" w:hanging="360"/>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4" w15:restartNumberingAfterBreak="0">
    <w:nsid w:val="43124F8D"/>
    <w:multiLevelType w:val="multilevel"/>
    <w:tmpl w:val="FFFFFFFF"/>
    <w:lvl w:ilvl="0">
      <w:start w:val="1"/>
      <w:numFmt w:val="decimal"/>
      <w:lvlText w:val="%1"/>
      <w:lvlJc w:val="left"/>
      <w:pPr>
        <w:ind w:left="360" w:hanging="360"/>
      </w:pPr>
    </w:lvl>
    <w:lvl w:ilvl="1">
      <w:start w:val="1"/>
      <w:numFmt w:val="decimal"/>
      <w:pStyle w:val="heading20"/>
      <w:lvlText w:val="%1.%2"/>
      <w:lvlJc w:val="left"/>
      <w:pPr>
        <w:ind w:left="426" w:hanging="360"/>
      </w:pPr>
    </w:lvl>
    <w:lvl w:ilvl="2">
      <w:start w:val="1"/>
      <w:numFmt w:val="decimal"/>
      <w:lvlText w:val="%1.%2.%3"/>
      <w:lvlJc w:val="left"/>
      <w:pPr>
        <w:ind w:left="852" w:hanging="720"/>
      </w:p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836" w:hanging="1440"/>
      </w:pPr>
    </w:lvl>
    <w:lvl w:ilvl="7">
      <w:start w:val="1"/>
      <w:numFmt w:val="decimal"/>
      <w:lvlText w:val="%1.%2.%3.%4.%5.%6.%7.%8"/>
      <w:lvlJc w:val="left"/>
      <w:pPr>
        <w:ind w:left="1902" w:hanging="1440"/>
      </w:pPr>
    </w:lvl>
    <w:lvl w:ilvl="8">
      <w:start w:val="1"/>
      <w:numFmt w:val="decimal"/>
      <w:lvlText w:val="%1.%2.%3.%4.%5.%6.%7.%8.%9"/>
      <w:lvlJc w:val="left"/>
      <w:pPr>
        <w:ind w:left="1968" w:hanging="1440"/>
      </w:pPr>
    </w:lvl>
  </w:abstractNum>
  <w:abstractNum w:abstractNumId="5" w15:restartNumberingAfterBreak="0">
    <w:nsid w:val="56AB1D3A"/>
    <w:multiLevelType w:val="multilevel"/>
    <w:tmpl w:val="FFFFFFFF"/>
    <w:lvl w:ilvl="0">
      <w:start w:val="1"/>
      <w:numFmt w:val="decimal"/>
      <w:pStyle w:val="ElencoNUMERAT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7324F6D"/>
    <w:multiLevelType w:val="multilevel"/>
    <w:tmpl w:val="FFFFFFFF"/>
    <w:lvl w:ilvl="0">
      <w:start w:val="1"/>
      <w:numFmt w:val="decimal"/>
      <w:lvlText w:val="%1."/>
      <w:lvlJc w:val="left"/>
      <w:pPr>
        <w:ind w:left="1183" w:hanging="360"/>
      </w:pPr>
    </w:lvl>
    <w:lvl w:ilvl="1">
      <w:start w:val="3"/>
      <w:numFmt w:val="decimal"/>
      <w:lvlText w:val="%1.%2"/>
      <w:lvlJc w:val="left"/>
      <w:pPr>
        <w:ind w:left="1183" w:hanging="360"/>
      </w:pPr>
    </w:lvl>
    <w:lvl w:ilvl="2">
      <w:start w:val="1"/>
      <w:numFmt w:val="decimal"/>
      <w:lvlText w:val="%1.%2.%3"/>
      <w:lvlJc w:val="left"/>
      <w:pPr>
        <w:ind w:left="1543" w:hanging="719"/>
      </w:pPr>
    </w:lvl>
    <w:lvl w:ilvl="3">
      <w:start w:val="1"/>
      <w:numFmt w:val="decimal"/>
      <w:lvlText w:val="%1.%2.%3.%4"/>
      <w:lvlJc w:val="left"/>
      <w:pPr>
        <w:ind w:left="1543" w:hanging="719"/>
      </w:pPr>
    </w:lvl>
    <w:lvl w:ilvl="4">
      <w:start w:val="1"/>
      <w:numFmt w:val="decimal"/>
      <w:lvlText w:val="%1.%2.%3.%4.%5"/>
      <w:lvlJc w:val="left"/>
      <w:pPr>
        <w:ind w:left="1903" w:hanging="1080"/>
      </w:pPr>
    </w:lvl>
    <w:lvl w:ilvl="5">
      <w:start w:val="1"/>
      <w:numFmt w:val="decimal"/>
      <w:lvlText w:val="%1.%2.%3.%4.%5.%6"/>
      <w:lvlJc w:val="left"/>
      <w:pPr>
        <w:ind w:left="1903" w:hanging="1080"/>
      </w:pPr>
    </w:lvl>
    <w:lvl w:ilvl="6">
      <w:start w:val="1"/>
      <w:numFmt w:val="decimal"/>
      <w:lvlText w:val="%1.%2.%3.%4.%5.%6.%7"/>
      <w:lvlJc w:val="left"/>
      <w:pPr>
        <w:ind w:left="2263" w:hanging="1440"/>
      </w:pPr>
    </w:lvl>
    <w:lvl w:ilvl="7">
      <w:start w:val="1"/>
      <w:numFmt w:val="decimal"/>
      <w:lvlText w:val="%1.%2.%3.%4.%5.%6.%7.%8"/>
      <w:lvlJc w:val="left"/>
      <w:pPr>
        <w:ind w:left="2263" w:hanging="1440"/>
      </w:pPr>
    </w:lvl>
    <w:lvl w:ilvl="8">
      <w:start w:val="1"/>
      <w:numFmt w:val="decimal"/>
      <w:lvlText w:val="%1.%2.%3.%4.%5.%6.%7.%8.%9"/>
      <w:lvlJc w:val="left"/>
      <w:pPr>
        <w:ind w:left="2623" w:hanging="1800"/>
      </w:pPr>
    </w:lvl>
  </w:abstractNum>
  <w:abstractNum w:abstractNumId="7" w15:restartNumberingAfterBreak="0">
    <w:nsid w:val="62011B72"/>
    <w:multiLevelType w:val="multilevel"/>
    <w:tmpl w:val="FFFFFFFF"/>
    <w:lvl w:ilvl="0">
      <w:start w:val="1"/>
      <w:numFmt w:val="bullet"/>
      <w:pStyle w:val="heading10"/>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pStyle w:val="heading30"/>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 w15:restartNumberingAfterBreak="0">
    <w:nsid w:val="6DAB1918"/>
    <w:multiLevelType w:val="multilevel"/>
    <w:tmpl w:val="FFFFFFFF"/>
    <w:lvl w:ilvl="0">
      <w:start w:val="2"/>
      <w:numFmt w:val="decimal"/>
      <w:lvlText w:val="%1."/>
      <w:lvlJc w:val="left"/>
      <w:pPr>
        <w:ind w:left="720" w:hanging="360"/>
      </w:pPr>
    </w:lvl>
    <w:lvl w:ilvl="1">
      <w:start w:val="2"/>
      <w:numFmt w:val="decimal"/>
      <w:lvlText w:val="%1.%2"/>
      <w:lvlJc w:val="left"/>
      <w:pPr>
        <w:ind w:left="1303" w:hanging="479"/>
      </w:pPr>
    </w:lvl>
    <w:lvl w:ilvl="2">
      <w:start w:val="3"/>
      <w:numFmt w:val="decimal"/>
      <w:lvlText w:val="%1.%2.%3"/>
      <w:lvlJc w:val="left"/>
      <w:pPr>
        <w:ind w:left="1855" w:hanging="720"/>
      </w:pPr>
    </w:lvl>
    <w:lvl w:ilvl="3">
      <w:start w:val="1"/>
      <w:numFmt w:val="decimal"/>
      <w:lvlText w:val="%1.%2.%3.%4"/>
      <w:lvlJc w:val="left"/>
      <w:pPr>
        <w:ind w:left="2469" w:hanging="720"/>
      </w:pPr>
    </w:lvl>
    <w:lvl w:ilvl="4">
      <w:start w:val="1"/>
      <w:numFmt w:val="decimal"/>
      <w:lvlText w:val="%1.%2.%3.%4.%5"/>
      <w:lvlJc w:val="left"/>
      <w:pPr>
        <w:ind w:left="3292" w:hanging="1080"/>
      </w:pPr>
    </w:lvl>
    <w:lvl w:ilvl="5">
      <w:start w:val="1"/>
      <w:numFmt w:val="decimal"/>
      <w:lvlText w:val="%1.%2.%3.%4.%5.%6"/>
      <w:lvlJc w:val="left"/>
      <w:pPr>
        <w:ind w:left="3755" w:hanging="1080"/>
      </w:pPr>
    </w:lvl>
    <w:lvl w:ilvl="6">
      <w:start w:val="1"/>
      <w:numFmt w:val="decimal"/>
      <w:lvlText w:val="%1.%2.%3.%4.%5.%6.%7"/>
      <w:lvlJc w:val="left"/>
      <w:pPr>
        <w:ind w:left="4578" w:hanging="1440"/>
      </w:pPr>
    </w:lvl>
    <w:lvl w:ilvl="7">
      <w:start w:val="1"/>
      <w:numFmt w:val="decimal"/>
      <w:lvlText w:val="%1.%2.%3.%4.%5.%6.%7.%8"/>
      <w:lvlJc w:val="left"/>
      <w:pPr>
        <w:ind w:left="5041" w:hanging="1440"/>
      </w:pPr>
    </w:lvl>
    <w:lvl w:ilvl="8">
      <w:start w:val="1"/>
      <w:numFmt w:val="decimal"/>
      <w:lvlText w:val="%1.%2.%3.%4.%5.%6.%7.%8.%9"/>
      <w:lvlJc w:val="left"/>
      <w:pPr>
        <w:ind w:left="5864" w:hanging="1800"/>
      </w:pPr>
    </w:lvl>
  </w:abstractNum>
  <w:abstractNum w:abstractNumId="9" w15:restartNumberingAfterBreak="0">
    <w:nsid w:val="7AA72EA6"/>
    <w:multiLevelType w:val="multilevel"/>
    <w:tmpl w:val="FFFFFFFF"/>
    <w:lvl w:ilvl="0">
      <w:start w:val="1"/>
      <w:numFmt w:val="decimal"/>
      <w:lvlText w:val="%1."/>
      <w:lvlJc w:val="left"/>
      <w:pPr>
        <w:ind w:left="1287" w:hanging="360"/>
      </w:pPr>
    </w:lvl>
    <w:lvl w:ilvl="1">
      <w:start w:val="2"/>
      <w:numFmt w:val="decimal"/>
      <w:lvlText w:val="%1.%2"/>
      <w:lvlJc w:val="left"/>
      <w:pPr>
        <w:ind w:left="1287" w:hanging="360"/>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num w:numId="1" w16cid:durableId="2035155596">
    <w:abstractNumId w:val="7"/>
  </w:num>
  <w:num w:numId="2" w16cid:durableId="356586763">
    <w:abstractNumId w:val="0"/>
  </w:num>
  <w:num w:numId="3" w16cid:durableId="815491054">
    <w:abstractNumId w:val="4"/>
  </w:num>
  <w:num w:numId="4" w16cid:durableId="728499684">
    <w:abstractNumId w:val="6"/>
  </w:num>
  <w:num w:numId="5" w16cid:durableId="1093551517">
    <w:abstractNumId w:val="3"/>
  </w:num>
  <w:num w:numId="6" w16cid:durableId="1782072573">
    <w:abstractNumId w:val="9"/>
  </w:num>
  <w:num w:numId="7" w16cid:durableId="1903831830">
    <w:abstractNumId w:val="2"/>
  </w:num>
  <w:num w:numId="8" w16cid:durableId="1343118759">
    <w:abstractNumId w:val="1"/>
  </w:num>
  <w:num w:numId="9" w16cid:durableId="1532572011">
    <w:abstractNumId w:val="8"/>
  </w:num>
  <w:num w:numId="10" w16cid:durableId="56439779">
    <w:abstractNumId w:val="5"/>
  </w:num>
  <w:num w:numId="11" w16cid:durableId="947465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01397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87"/>
    <w:rsid w:val="004A3EFF"/>
    <w:rsid w:val="00596987"/>
    <w:rsid w:val="006812CB"/>
    <w:rsid w:val="00905C45"/>
    <w:rsid w:val="00E47464"/>
    <w:rsid w:val="1515C0F8"/>
    <w:rsid w:val="30D8DB07"/>
    <w:rsid w:val="4B35EE1A"/>
    <w:rsid w:val="61A87954"/>
    <w:rsid w:val="658EF91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E02E"/>
  <w15:docId w15:val="{A61E29BD-D93C-4190-A31E-9C080EEC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ja-JP"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ind w:left="720" w:right="357" w:hanging="360"/>
      <w:outlineLvl w:val="0"/>
    </w:pPr>
    <w:rPr>
      <w:smallCaps/>
      <w:color w:val="2E75B5"/>
      <w:sz w:val="28"/>
      <w:szCs w:val="28"/>
    </w:rPr>
  </w:style>
  <w:style w:type="paragraph" w:styleId="Titolo2">
    <w:name w:val="heading 2"/>
    <w:basedOn w:val="Normale"/>
    <w:next w:val="Normale"/>
    <w:uiPriority w:val="9"/>
    <w:unhideWhenUsed/>
    <w:qFormat/>
    <w:pPr>
      <w:keepNext/>
      <w:keepLines/>
      <w:spacing w:before="360" w:after="120"/>
      <w:ind w:left="357" w:hanging="357"/>
      <w:outlineLvl w:val="1"/>
    </w:pPr>
    <w:rPr>
      <w:color w:val="2E75B5"/>
      <w:sz w:val="24"/>
      <w:szCs w:val="24"/>
    </w:rPr>
  </w:style>
  <w:style w:type="paragraph" w:styleId="Titolo3">
    <w:name w:val="heading 3"/>
    <w:basedOn w:val="Normale"/>
    <w:next w:val="Normale"/>
    <w:uiPriority w:val="9"/>
    <w:unhideWhenUsed/>
    <w:qFormat/>
    <w:pPr>
      <w:keepNext/>
      <w:keepLines/>
      <w:spacing w:before="240" w:after="120"/>
      <w:ind w:left="1855" w:hanging="720"/>
      <w:outlineLvl w:val="2"/>
    </w:pPr>
    <w:rPr>
      <w:i/>
      <w:color w:val="2E75B5"/>
      <w:sz w:val="24"/>
      <w:szCs w:val="24"/>
    </w:rPr>
  </w:style>
  <w:style w:type="paragraph" w:styleId="Titolo4">
    <w:name w:val="heading 4"/>
    <w:basedOn w:val="Normale"/>
    <w:next w:val="Normale"/>
    <w:uiPriority w:val="9"/>
    <w:semiHidden/>
    <w:unhideWhenUsed/>
    <w:qFormat/>
    <w:pPr>
      <w:keepNext/>
      <w:keepLines/>
      <w:spacing w:before="40" w:after="0"/>
      <w:outlineLvl w:val="3"/>
    </w:pPr>
    <w:rPr>
      <w:rFonts w:ascii="Calibri" w:eastAsia="Calibri" w:hAnsi="Calibri" w:cs="Calibri"/>
      <w:i/>
      <w:color w:val="2F5496"/>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spacing w:after="0"/>
      <w:jc w:val="center"/>
    </w:pPr>
    <w:rPr>
      <w:b/>
      <w:color w:val="1F4E79"/>
      <w:sz w:val="36"/>
      <w:szCs w:val="36"/>
    </w:rPr>
  </w:style>
  <w:style w:type="paragraph" w:customStyle="1" w:styleId="Normal0">
    <w:name w:val="Normal0"/>
    <w:qFormat/>
    <w:rsid w:val="00CE5B09"/>
  </w:style>
  <w:style w:type="paragraph" w:customStyle="1" w:styleId="heading10">
    <w:name w:val="heading 10"/>
    <w:basedOn w:val="Normal0"/>
    <w:next w:val="Normal0"/>
    <w:link w:val="Titolo1Carattere"/>
    <w:autoRedefine/>
    <w:uiPriority w:val="9"/>
    <w:qFormat/>
    <w:rsid w:val="004019E6"/>
    <w:pPr>
      <w:keepNext/>
      <w:keepLines/>
      <w:numPr>
        <w:numId w:val="1"/>
      </w:numPr>
      <w:spacing w:before="480" w:after="120"/>
      <w:ind w:right="357"/>
      <w:outlineLvl w:val="0"/>
    </w:pPr>
    <w:rPr>
      <w:rFonts w:cstheme="majorBidi"/>
      <w:caps/>
      <w:color w:val="2E74B5" w:themeColor="accent5" w:themeShade="BF"/>
      <w:sz w:val="28"/>
      <w:szCs w:val="32"/>
      <w:lang w:eastAsia="it-IT"/>
    </w:rPr>
  </w:style>
  <w:style w:type="paragraph" w:customStyle="1" w:styleId="heading20">
    <w:name w:val="heading 20"/>
    <w:basedOn w:val="Normal0"/>
    <w:next w:val="Normal0"/>
    <w:link w:val="Titolo2Carattere"/>
    <w:autoRedefine/>
    <w:uiPriority w:val="9"/>
    <w:unhideWhenUsed/>
    <w:qFormat/>
    <w:rsid w:val="00AE023A"/>
    <w:pPr>
      <w:keepNext/>
      <w:keepLines/>
      <w:numPr>
        <w:ilvl w:val="1"/>
        <w:numId w:val="3"/>
      </w:numPr>
      <w:spacing w:before="360" w:after="120"/>
      <w:ind w:left="357" w:hanging="357"/>
      <w:outlineLvl w:val="1"/>
    </w:pPr>
    <w:rPr>
      <w:rFonts w:eastAsiaTheme="majorEastAsia" w:cstheme="majorBidi"/>
      <w:color w:val="2E74B5" w:themeColor="accent5" w:themeShade="BF"/>
      <w:sz w:val="24"/>
      <w:szCs w:val="26"/>
    </w:rPr>
  </w:style>
  <w:style w:type="paragraph" w:customStyle="1" w:styleId="heading30">
    <w:name w:val="heading 30"/>
    <w:basedOn w:val="Normal0"/>
    <w:next w:val="Normal0"/>
    <w:link w:val="Titolo3Carattere"/>
    <w:autoRedefine/>
    <w:uiPriority w:val="9"/>
    <w:unhideWhenUsed/>
    <w:qFormat/>
    <w:rsid w:val="00AE023A"/>
    <w:pPr>
      <w:keepNext/>
      <w:keepLines/>
      <w:numPr>
        <w:ilvl w:val="2"/>
        <w:numId w:val="1"/>
      </w:numPr>
      <w:spacing w:before="240" w:after="120"/>
      <w:outlineLvl w:val="2"/>
    </w:pPr>
    <w:rPr>
      <w:rFonts w:eastAsiaTheme="majorEastAsia" w:cstheme="majorBidi"/>
      <w:i/>
      <w:color w:val="2E74B5" w:themeColor="accent5" w:themeShade="BF"/>
      <w:sz w:val="24"/>
      <w:szCs w:val="24"/>
    </w:rPr>
  </w:style>
  <w:style w:type="paragraph" w:customStyle="1" w:styleId="heading40">
    <w:name w:val="heading 40"/>
    <w:basedOn w:val="Normal0"/>
    <w:next w:val="Normal0"/>
    <w:link w:val="Titolo4Carattere"/>
    <w:uiPriority w:val="9"/>
    <w:unhideWhenUsed/>
    <w:qFormat/>
    <w:rsid w:val="00E23D58"/>
    <w:pPr>
      <w:keepNext/>
      <w:keepLines/>
      <w:spacing w:before="40" w:after="0"/>
      <w:outlineLvl w:val="3"/>
    </w:pPr>
    <w:rPr>
      <w:rFonts w:asciiTheme="majorHAnsi" w:eastAsiaTheme="majorEastAsia" w:hAnsiTheme="majorHAnsi" w:cstheme="majorBidi"/>
      <w:i/>
      <w:iCs/>
      <w:color w:val="2F5496" w:themeColor="accent1" w:themeShade="BF"/>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Titolosommario">
    <w:name w:val="TOC Heading"/>
    <w:basedOn w:val="Normal0"/>
    <w:next w:val="Normal0"/>
    <w:autoRedefine/>
    <w:uiPriority w:val="39"/>
    <w:unhideWhenUsed/>
    <w:qFormat/>
    <w:rsid w:val="0065365B"/>
    <w:pPr>
      <w:spacing w:line="259" w:lineRule="auto"/>
    </w:pPr>
    <w:rPr>
      <w:color w:val="2E74B5" w:themeColor="accent5" w:themeShade="BF"/>
      <w:sz w:val="32"/>
    </w:rPr>
  </w:style>
  <w:style w:type="paragraph" w:styleId="Intestazione">
    <w:name w:val="header"/>
    <w:basedOn w:val="Normal0"/>
    <w:link w:val="IntestazioneCarattere"/>
    <w:uiPriority w:val="99"/>
    <w:unhideWhenUsed/>
    <w:rsid w:val="00E71584"/>
    <w:pPr>
      <w:tabs>
        <w:tab w:val="center" w:pos="4819"/>
        <w:tab w:val="right" w:pos="9638"/>
      </w:tabs>
      <w:spacing w:after="0"/>
    </w:pPr>
  </w:style>
  <w:style w:type="paragraph" w:styleId="Sottotitolo">
    <w:name w:val="Subtitle"/>
    <w:basedOn w:val="Normal0"/>
    <w:next w:val="Normal0"/>
    <w:link w:val="SottotitoloCarattere"/>
    <w:uiPriority w:val="11"/>
    <w:qFormat/>
    <w:rsid w:val="009856EF"/>
    <w:pPr>
      <w:numPr>
        <w:ilvl w:val="1"/>
      </w:numPr>
      <w:jc w:val="center"/>
    </w:pPr>
    <w:rPr>
      <w:rFonts w:eastAsiaTheme="minorEastAsia"/>
      <w:color w:val="2E74B5" w:themeColor="accent5" w:themeShade="BF"/>
      <w:spacing w:val="15"/>
    </w:rPr>
  </w:style>
  <w:style w:type="character" w:customStyle="1" w:styleId="IntestazioneCarattere">
    <w:name w:val="Intestazione Carattere"/>
    <w:basedOn w:val="Carpredefinitoparagrafo"/>
    <w:link w:val="Intestazione"/>
    <w:uiPriority w:val="99"/>
    <w:rsid w:val="00E71584"/>
  </w:style>
  <w:style w:type="paragraph" w:styleId="Pidipagina">
    <w:name w:val="footer"/>
    <w:basedOn w:val="Normal0"/>
    <w:link w:val="PidipaginaCarattere"/>
    <w:autoRedefine/>
    <w:uiPriority w:val="99"/>
    <w:unhideWhenUsed/>
    <w:rsid w:val="00EC271F"/>
    <w:pPr>
      <w:tabs>
        <w:tab w:val="center" w:pos="4819"/>
        <w:tab w:val="right" w:pos="9638"/>
      </w:tabs>
      <w:spacing w:after="0"/>
      <w:jc w:val="right"/>
    </w:pPr>
    <w:rPr>
      <w:i/>
      <w:color w:val="2E74B5" w:themeColor="accent5" w:themeShade="BF"/>
    </w:rPr>
  </w:style>
  <w:style w:type="character" w:customStyle="1" w:styleId="PidipaginaCarattere">
    <w:name w:val="Piè di pagina Carattere"/>
    <w:basedOn w:val="Carpredefinitoparagrafo"/>
    <w:link w:val="Pidipagina"/>
    <w:uiPriority w:val="99"/>
    <w:rsid w:val="00EC271F"/>
    <w:rPr>
      <w:rFonts w:ascii="Times New Roman" w:hAnsi="Times New Roman"/>
      <w:i/>
      <w:color w:val="2E74B5" w:themeColor="accent5" w:themeShade="BF"/>
    </w:rPr>
  </w:style>
  <w:style w:type="character" w:customStyle="1" w:styleId="SottotitoloCarattere">
    <w:name w:val="Sottotitolo Carattere"/>
    <w:basedOn w:val="Carpredefinitoparagrafo"/>
    <w:link w:val="Sottotitolo"/>
    <w:uiPriority w:val="11"/>
    <w:rsid w:val="009856EF"/>
    <w:rPr>
      <w:rFonts w:ascii="Times New Roman" w:eastAsiaTheme="minorEastAsia" w:hAnsi="Times New Roman"/>
      <w:color w:val="2E74B5" w:themeColor="accent5" w:themeShade="BF"/>
      <w:spacing w:val="15"/>
    </w:rPr>
  </w:style>
  <w:style w:type="character" w:customStyle="1" w:styleId="Titolo1Carattere">
    <w:name w:val="Titolo 1 Carattere"/>
    <w:basedOn w:val="Carpredefinitoparagrafo"/>
    <w:link w:val="heading10"/>
    <w:uiPriority w:val="9"/>
    <w:rsid w:val="004019E6"/>
    <w:rPr>
      <w:rFonts w:ascii="Times New Roman" w:eastAsia="Times New Roman" w:hAnsi="Times New Roman" w:cstheme="majorBidi"/>
      <w:caps/>
      <w:color w:val="2E74B5" w:themeColor="accent5" w:themeShade="BF"/>
      <w:sz w:val="28"/>
      <w:szCs w:val="32"/>
      <w:lang w:eastAsia="it-IT"/>
    </w:rPr>
  </w:style>
  <w:style w:type="paragraph" w:styleId="Titoloindicefonti">
    <w:name w:val="toa heading"/>
    <w:basedOn w:val="Normal0"/>
    <w:next w:val="Normal0"/>
    <w:autoRedefine/>
    <w:uiPriority w:val="99"/>
    <w:semiHidden/>
    <w:unhideWhenUsed/>
    <w:qFormat/>
    <w:rsid w:val="00E23D58"/>
    <w:pPr>
      <w:spacing w:before="120"/>
    </w:pPr>
    <w:rPr>
      <w:rFonts w:eastAsiaTheme="majorEastAsia" w:cstheme="majorBidi"/>
      <w:b/>
      <w:bCs/>
      <w:sz w:val="24"/>
      <w:szCs w:val="24"/>
    </w:rPr>
  </w:style>
  <w:style w:type="paragraph" w:styleId="Sommario3">
    <w:name w:val="toc 3"/>
    <w:basedOn w:val="Normal0"/>
    <w:next w:val="Normal0"/>
    <w:autoRedefine/>
    <w:uiPriority w:val="39"/>
    <w:unhideWhenUsed/>
    <w:rsid w:val="00DA6B71"/>
    <w:pPr>
      <w:spacing w:after="100" w:line="259" w:lineRule="auto"/>
      <w:ind w:left="440"/>
    </w:pPr>
    <w:rPr>
      <w:rFonts w:eastAsiaTheme="minorEastAsia"/>
      <w:lang w:eastAsia="it-IT"/>
    </w:rPr>
  </w:style>
  <w:style w:type="character" w:styleId="Collegamentoipertestuale">
    <w:name w:val="Hyperlink"/>
    <w:basedOn w:val="Carpredefinitoparagrafo"/>
    <w:uiPriority w:val="99"/>
    <w:unhideWhenUsed/>
    <w:rsid w:val="000E27FD"/>
    <w:rPr>
      <w:color w:val="0563C1" w:themeColor="hyperlink"/>
      <w:u w:val="single"/>
    </w:rPr>
  </w:style>
  <w:style w:type="paragraph" w:styleId="Sommario1">
    <w:name w:val="toc 1"/>
    <w:basedOn w:val="Normal0"/>
    <w:next w:val="Normal0"/>
    <w:autoRedefine/>
    <w:uiPriority w:val="39"/>
    <w:unhideWhenUsed/>
    <w:qFormat/>
    <w:rsid w:val="00414A3A"/>
    <w:pPr>
      <w:spacing w:after="100"/>
    </w:pPr>
    <w:rPr>
      <w:i/>
      <w:caps/>
      <w:color w:val="2F5496" w:themeColor="accent1" w:themeShade="BF"/>
    </w:rPr>
  </w:style>
  <w:style w:type="character" w:customStyle="1" w:styleId="Titolo2Carattere">
    <w:name w:val="Titolo 2 Carattere"/>
    <w:basedOn w:val="Carpredefinitoparagrafo"/>
    <w:link w:val="heading20"/>
    <w:uiPriority w:val="9"/>
    <w:rsid w:val="00AE023A"/>
    <w:rPr>
      <w:rFonts w:ascii="Times New Roman" w:eastAsiaTheme="majorEastAsia" w:hAnsi="Times New Roman" w:cstheme="majorBidi"/>
      <w:color w:val="2E74B5" w:themeColor="accent5" w:themeShade="BF"/>
      <w:sz w:val="24"/>
      <w:szCs w:val="26"/>
    </w:rPr>
  </w:style>
  <w:style w:type="paragraph" w:customStyle="1" w:styleId="CorpoTesto">
    <w:name w:val="Corpo Testo"/>
    <w:basedOn w:val="Normal0"/>
    <w:link w:val="CorpoTestoCarattere"/>
    <w:autoRedefine/>
    <w:qFormat/>
    <w:rsid w:val="00A33BF8"/>
    <w:pPr>
      <w:spacing w:after="120"/>
      <w:jc w:val="both"/>
    </w:pPr>
    <w:rPr>
      <w:sz w:val="24"/>
    </w:rPr>
  </w:style>
  <w:style w:type="paragraph" w:customStyle="1" w:styleId="Title0">
    <w:name w:val="Title0"/>
    <w:basedOn w:val="Normal0"/>
    <w:next w:val="Sottotitolo"/>
    <w:link w:val="TitoloCarattere"/>
    <w:autoRedefine/>
    <w:uiPriority w:val="10"/>
    <w:rsid w:val="009856EF"/>
    <w:pPr>
      <w:spacing w:after="0"/>
      <w:contextualSpacing/>
      <w:jc w:val="center"/>
    </w:pPr>
    <w:rPr>
      <w:rFonts w:eastAsiaTheme="majorEastAsia" w:cstheme="majorBidi"/>
      <w:b/>
      <w:color w:val="1F4E79" w:themeColor="accent5" w:themeShade="80"/>
      <w:spacing w:val="-10"/>
      <w:kern w:val="28"/>
      <w:sz w:val="36"/>
      <w:szCs w:val="56"/>
    </w:rPr>
  </w:style>
  <w:style w:type="character" w:customStyle="1" w:styleId="CorpoTestoCarattere">
    <w:name w:val="Corpo Testo Carattere"/>
    <w:basedOn w:val="Carpredefinitoparagrafo"/>
    <w:link w:val="CorpoTesto"/>
    <w:rsid w:val="00A33BF8"/>
    <w:rPr>
      <w:rFonts w:ascii="Times New Roman" w:hAnsi="Times New Roman"/>
      <w:sz w:val="24"/>
    </w:rPr>
  </w:style>
  <w:style w:type="character" w:customStyle="1" w:styleId="TitoloCarattere">
    <w:name w:val="Titolo Carattere"/>
    <w:basedOn w:val="Carpredefinitoparagrafo"/>
    <w:link w:val="Title0"/>
    <w:uiPriority w:val="10"/>
    <w:rsid w:val="009856EF"/>
    <w:rPr>
      <w:rFonts w:ascii="Times New Roman" w:eastAsiaTheme="majorEastAsia" w:hAnsi="Times New Roman" w:cstheme="majorBidi"/>
      <w:b/>
      <w:color w:val="1F4E79" w:themeColor="accent5" w:themeShade="80"/>
      <w:spacing w:val="-10"/>
      <w:kern w:val="28"/>
      <w:sz w:val="36"/>
      <w:szCs w:val="56"/>
    </w:rPr>
  </w:style>
  <w:style w:type="paragraph" w:styleId="Nessunaspaziatura">
    <w:name w:val="No Spacing"/>
    <w:uiPriority w:val="1"/>
    <w:rsid w:val="00960DB2"/>
    <w:pPr>
      <w:spacing w:after="0"/>
    </w:pPr>
  </w:style>
  <w:style w:type="paragraph" w:styleId="Sommario2">
    <w:name w:val="toc 2"/>
    <w:basedOn w:val="Normal0"/>
    <w:next w:val="Normal0"/>
    <w:autoRedefine/>
    <w:uiPriority w:val="39"/>
    <w:unhideWhenUsed/>
    <w:qFormat/>
    <w:rsid w:val="00DA6B71"/>
    <w:pPr>
      <w:spacing w:after="100"/>
      <w:ind w:left="220"/>
    </w:pPr>
    <w:rPr>
      <w:b/>
    </w:rPr>
  </w:style>
  <w:style w:type="character" w:customStyle="1" w:styleId="Titolo3Carattere">
    <w:name w:val="Titolo 3 Carattere"/>
    <w:basedOn w:val="Carpredefinitoparagrafo"/>
    <w:link w:val="heading30"/>
    <w:uiPriority w:val="9"/>
    <w:rsid w:val="00AE023A"/>
    <w:rPr>
      <w:rFonts w:ascii="Times New Roman" w:eastAsiaTheme="majorEastAsia" w:hAnsi="Times New Roman" w:cstheme="majorBidi"/>
      <w:i/>
      <w:color w:val="2E74B5" w:themeColor="accent5" w:themeShade="BF"/>
      <w:sz w:val="24"/>
      <w:szCs w:val="24"/>
    </w:rPr>
  </w:style>
  <w:style w:type="character" w:customStyle="1" w:styleId="Titolo4Carattere">
    <w:name w:val="Titolo 4 Carattere"/>
    <w:basedOn w:val="Carpredefinitoparagrafo"/>
    <w:link w:val="heading40"/>
    <w:uiPriority w:val="9"/>
    <w:rsid w:val="00E23D58"/>
    <w:rPr>
      <w:rFonts w:asciiTheme="majorHAnsi" w:eastAsiaTheme="majorEastAsia" w:hAnsiTheme="majorHAnsi" w:cstheme="majorBidi"/>
      <w:i/>
      <w:iCs/>
      <w:color w:val="2F5496" w:themeColor="accent1" w:themeShade="BF"/>
    </w:rPr>
  </w:style>
  <w:style w:type="paragraph" w:customStyle="1" w:styleId="Intestazionecolonne">
    <w:name w:val="Intestazione colonne"/>
    <w:basedOn w:val="Normal0"/>
    <w:autoRedefine/>
    <w:qFormat/>
    <w:rsid w:val="009A590C"/>
    <w:pPr>
      <w:widowControl w:val="0"/>
      <w:spacing w:after="0"/>
      <w:textAlignment w:val="baseline"/>
    </w:pPr>
    <w:rPr>
      <w:bCs/>
      <w:iCs/>
      <w:color w:val="2E74B5" w:themeColor="accent5" w:themeShade="BF"/>
      <w:lang w:eastAsia="it-IT"/>
    </w:rPr>
  </w:style>
  <w:style w:type="paragraph" w:customStyle="1" w:styleId="Titolifuoricorpotesto">
    <w:name w:val="Titoli fuori corpo testo"/>
    <w:basedOn w:val="Titolosommario"/>
    <w:autoRedefine/>
    <w:rsid w:val="0065365B"/>
  </w:style>
  <w:style w:type="table" w:styleId="Grigliatabella">
    <w:name w:val="Table Grid"/>
    <w:aliases w:val="SOFI_Legend-Table-Grid"/>
    <w:basedOn w:val="TabellaMUR"/>
    <w:uiPriority w:val="39"/>
    <w:rsid w:val="00DE2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imes New Roman" w:hAnsi="Times New Roman"/>
        <w:b w:val="0"/>
        <w:i/>
        <w:sz w:val="22"/>
      </w:rPr>
      <w:tblPr/>
      <w:tcPr>
        <w:tcBorders>
          <w:top w:val="nil"/>
          <w:left w:val="nil"/>
          <w:bottom w:val="single" w:sz="4" w:space="0" w:color="2E74B5" w:themeColor="accent5" w:themeShade="BF"/>
          <w:right w:val="nil"/>
          <w:insideH w:val="nil"/>
          <w:insideV w:val="single" w:sz="4" w:space="0" w:color="2E74B5" w:themeColor="accent5" w:themeShade="BF"/>
          <w:tl2br w:val="nil"/>
          <w:tr2bl w:val="nil"/>
        </w:tcBorders>
        <w:shd w:val="clear" w:color="auto" w:fill="BDD6EE" w:themeFill="accent5" w:themeFillTint="66"/>
      </w:tcPr>
    </w:tblStylePr>
  </w:style>
  <w:style w:type="paragraph" w:styleId="Didascalia">
    <w:name w:val="caption"/>
    <w:basedOn w:val="Normal0"/>
    <w:next w:val="Normal0"/>
    <w:autoRedefine/>
    <w:uiPriority w:val="35"/>
    <w:unhideWhenUsed/>
    <w:qFormat/>
    <w:rsid w:val="00DE2F18"/>
    <w:pPr>
      <w:spacing w:after="200"/>
    </w:pPr>
    <w:rPr>
      <w:i/>
      <w:iCs/>
      <w:color w:val="2E74B5" w:themeColor="accent5" w:themeShade="BF"/>
      <w:sz w:val="18"/>
      <w:szCs w:val="18"/>
    </w:rPr>
  </w:style>
  <w:style w:type="numbering" w:customStyle="1" w:styleId="Elenconumerato0">
    <w:name w:val="Elenco numerato"/>
    <w:basedOn w:val="Nessunelenco"/>
    <w:uiPriority w:val="99"/>
    <w:rsid w:val="00313062"/>
  </w:style>
  <w:style w:type="numbering" w:customStyle="1" w:styleId="Elencopuntato">
    <w:name w:val="Elenco puntato"/>
    <w:basedOn w:val="Nessunelenco"/>
    <w:uiPriority w:val="99"/>
    <w:rsid w:val="00313062"/>
  </w:style>
  <w:style w:type="paragraph" w:customStyle="1" w:styleId="Focus">
    <w:name w:val="Focus"/>
    <w:basedOn w:val="Normal0"/>
    <w:autoRedefine/>
    <w:qFormat/>
    <w:rsid w:val="004C2BF1"/>
    <w:pPr>
      <w:pBdr>
        <w:left w:val="single" w:sz="48" w:space="4" w:color="2E74B5" w:themeColor="accent5" w:themeShade="BF"/>
        <w:bottom w:val="single" w:sz="8" w:space="1" w:color="2E74B5" w:themeColor="accent5" w:themeShade="BF"/>
      </w:pBdr>
      <w:shd w:val="clear" w:color="auto" w:fill="BDD6EE" w:themeFill="accent5" w:themeFillTint="66"/>
      <w:spacing w:after="0"/>
      <w:ind w:right="270"/>
      <w:jc w:val="both"/>
      <w:textAlignment w:val="baseline"/>
    </w:pPr>
    <w:rPr>
      <w:bCs/>
      <w:i/>
      <w:color w:val="5B9BD5" w:themeColor="accent5"/>
      <w:sz w:val="24"/>
      <w:szCs w:val="24"/>
      <w:lang w:eastAsia="it-IT"/>
      <w14:textFill>
        <w14:solidFill>
          <w14:schemeClr w14:val="accent5">
            <w14:lumMod w14:val="60000"/>
            <w14:lumOff w14:val="40000"/>
            <w14:lumMod w14:val="75000"/>
            <w14:lumMod w14:val="50000"/>
          </w14:schemeClr>
        </w14:solidFill>
      </w14:textFill>
    </w:rPr>
  </w:style>
  <w:style w:type="table" w:customStyle="1" w:styleId="TabellaMUR">
    <w:name w:val="Tabella MUR"/>
    <w:basedOn w:val="NormalTable0"/>
    <w:uiPriority w:val="99"/>
    <w:rsid w:val="009D275C"/>
    <w:pPr>
      <w:spacing w:after="0"/>
      <w:jc w:val="center"/>
    </w:pPr>
    <w:rPr>
      <w:color w:val="2E74B5" w:themeColor="accent5" w:themeShade="BF"/>
    </w:rPr>
    <w:tblPr>
      <w:tblBorders>
        <w:top w:val="single" w:sz="4" w:space="0" w:color="2E74B5" w:themeColor="accent5" w:themeShade="BF"/>
        <w:bottom w:val="single" w:sz="4" w:space="0" w:color="2E74B5" w:themeColor="accent5" w:themeShade="BF"/>
        <w:insideH w:val="single" w:sz="4" w:space="0" w:color="2E74B5" w:themeColor="accent5" w:themeShade="BF"/>
        <w:insideV w:val="dotted" w:sz="4" w:space="0" w:color="2E74B5" w:themeColor="accent5" w:themeShade="BF"/>
      </w:tblBorders>
    </w:tblPr>
    <w:tcPr>
      <w:shd w:val="clear" w:color="auto" w:fill="FFFFFF" w:themeFill="background1"/>
      <w:vAlign w:val="center"/>
    </w:tcPr>
    <w:tblStylePr w:type="firstRow">
      <w:rPr>
        <w:rFonts w:ascii="Times New Roman" w:hAnsi="Times New Roman"/>
        <w:b w:val="0"/>
        <w:i/>
        <w:sz w:val="22"/>
      </w:rPr>
      <w:tblPr/>
      <w:tcPr>
        <w:tcBorders>
          <w:top w:val="nil"/>
          <w:left w:val="nil"/>
          <w:bottom w:val="single" w:sz="4" w:space="0" w:color="2E74B5" w:themeColor="accent5" w:themeShade="BF"/>
          <w:right w:val="nil"/>
          <w:insideH w:val="nil"/>
          <w:insideV w:val="single" w:sz="4" w:space="0" w:color="2E74B5" w:themeColor="accent5" w:themeShade="BF"/>
          <w:tl2br w:val="nil"/>
          <w:tr2bl w:val="nil"/>
        </w:tcBorders>
        <w:shd w:val="clear" w:color="auto" w:fill="BDD6EE" w:themeFill="accent5" w:themeFillTint="66"/>
      </w:tcPr>
    </w:tblStylePr>
  </w:style>
  <w:style w:type="paragraph" w:styleId="Testonotaapidipagina">
    <w:name w:val="footnote text"/>
    <w:basedOn w:val="Normal0"/>
    <w:link w:val="TestonotaapidipaginaCarattere"/>
    <w:autoRedefine/>
    <w:uiPriority w:val="99"/>
    <w:unhideWhenUsed/>
    <w:qFormat/>
    <w:rsid w:val="00130076"/>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130076"/>
    <w:rPr>
      <w:rFonts w:ascii="Times New Roman" w:hAnsi="Times New Roman"/>
      <w:sz w:val="20"/>
      <w:szCs w:val="20"/>
    </w:rPr>
  </w:style>
  <w:style w:type="character" w:styleId="Rimandonotaapidipagina">
    <w:name w:val="footnote reference"/>
    <w:basedOn w:val="Carpredefinitoparagrafo"/>
    <w:uiPriority w:val="99"/>
    <w:semiHidden/>
    <w:unhideWhenUsed/>
    <w:rsid w:val="008C0FB4"/>
    <w:rPr>
      <w:vertAlign w:val="superscript"/>
    </w:rPr>
  </w:style>
  <w:style w:type="character" w:customStyle="1" w:styleId="Menzionenonrisolta1">
    <w:name w:val="Menzione non risolta1"/>
    <w:basedOn w:val="Carpredefinitoparagrafo"/>
    <w:uiPriority w:val="99"/>
    <w:semiHidden/>
    <w:unhideWhenUsed/>
    <w:rsid w:val="007A7920"/>
    <w:rPr>
      <w:color w:val="605E5C"/>
      <w:shd w:val="clear" w:color="auto" w:fill="E1DFDD"/>
    </w:rPr>
  </w:style>
  <w:style w:type="paragraph" w:styleId="Paragrafoelenco">
    <w:name w:val="List Paragraph"/>
    <w:basedOn w:val="Normal0"/>
    <w:link w:val="ParagrafoelencoCarattere"/>
    <w:uiPriority w:val="34"/>
    <w:qFormat/>
    <w:rsid w:val="007A7920"/>
    <w:pPr>
      <w:ind w:left="720"/>
      <w:contextualSpacing/>
    </w:pPr>
  </w:style>
  <w:style w:type="paragraph" w:styleId="Testofumetto">
    <w:name w:val="Balloon Text"/>
    <w:basedOn w:val="Normal0"/>
    <w:link w:val="TestofumettoCarattere"/>
    <w:uiPriority w:val="99"/>
    <w:semiHidden/>
    <w:unhideWhenUsed/>
    <w:rsid w:val="00DA748A"/>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748A"/>
    <w:rPr>
      <w:rFonts w:ascii="Segoe UI" w:hAnsi="Segoe UI" w:cs="Segoe UI"/>
      <w:sz w:val="18"/>
      <w:szCs w:val="18"/>
    </w:rPr>
  </w:style>
  <w:style w:type="paragraph" w:styleId="Indicedellefigure">
    <w:name w:val="table of figures"/>
    <w:basedOn w:val="Normal0"/>
    <w:next w:val="Normal0"/>
    <w:uiPriority w:val="99"/>
    <w:unhideWhenUsed/>
    <w:rsid w:val="0097758E"/>
    <w:pPr>
      <w:spacing w:after="0"/>
    </w:pPr>
  </w:style>
  <w:style w:type="paragraph" w:customStyle="1" w:styleId="StileParagrafoelenco12ptGiustificatoDestro048cmDopo">
    <w:name w:val="Stile Paragrafo elenco + 12 pt Giustificato Destro 048 cm Dopo:..."/>
    <w:basedOn w:val="Paragrafoelenco"/>
    <w:rsid w:val="00FF09AC"/>
    <w:pPr>
      <w:spacing w:after="0"/>
      <w:ind w:right="270"/>
      <w:jc w:val="both"/>
    </w:pPr>
    <w:rPr>
      <w:sz w:val="24"/>
      <w:szCs w:val="20"/>
    </w:rPr>
  </w:style>
  <w:style w:type="paragraph" w:customStyle="1" w:styleId="COPERTINASottotitolo">
    <w:name w:val="COPERTINA Sottotitolo"/>
    <w:basedOn w:val="Normal0"/>
    <w:link w:val="COPERTINASottotitoloCarattere"/>
    <w:qFormat/>
    <w:rsid w:val="00053B6B"/>
    <w:pPr>
      <w:autoSpaceDE w:val="0"/>
      <w:autoSpaceDN w:val="0"/>
      <w:adjustRightInd w:val="0"/>
      <w:spacing w:line="288" w:lineRule="auto"/>
      <w:textAlignment w:val="center"/>
    </w:pPr>
    <w:rPr>
      <w:rFonts w:ascii="Titillium" w:hAnsi="Titillium" w:cs="Titillium"/>
      <w:caps/>
      <w:color w:val="2B65AE"/>
      <w:sz w:val="44"/>
      <w:szCs w:val="44"/>
    </w:rPr>
  </w:style>
  <w:style w:type="paragraph" w:customStyle="1" w:styleId="COPERTINATitolo">
    <w:name w:val="COPERTINA Titolo"/>
    <w:basedOn w:val="Normal0"/>
    <w:next w:val="COPERTINASottotitolo"/>
    <w:link w:val="COPERTINATitoloCarattere"/>
    <w:qFormat/>
    <w:rsid w:val="00053B6B"/>
    <w:pPr>
      <w:autoSpaceDE w:val="0"/>
      <w:autoSpaceDN w:val="0"/>
      <w:adjustRightInd w:val="0"/>
      <w:spacing w:line="288" w:lineRule="auto"/>
      <w:jc w:val="both"/>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Carpredefinitoparagrafo"/>
    <w:link w:val="COPERTINATitolo"/>
    <w:rsid w:val="00053B6B"/>
    <w:rPr>
      <w:rFonts w:ascii="Titillium Bd" w:hAnsi="Titillium Bd" w:cs="Titillium Bd"/>
      <w:b/>
      <w:bCs/>
      <w:caps/>
      <w:color w:val="2B65AE"/>
      <w:sz w:val="56"/>
      <w:szCs w:val="56"/>
    </w:rPr>
  </w:style>
  <w:style w:type="character" w:customStyle="1" w:styleId="COPERTINASottotitoloCarattere">
    <w:name w:val="COPERTINA Sottotitolo Carattere"/>
    <w:basedOn w:val="Carpredefinitoparagrafo"/>
    <w:link w:val="COPERTINASottotitolo"/>
    <w:rsid w:val="00053B6B"/>
    <w:rPr>
      <w:rFonts w:ascii="Titillium" w:hAnsi="Titillium" w:cs="Titillium"/>
      <w:caps/>
      <w:color w:val="2B65AE"/>
      <w:sz w:val="44"/>
      <w:szCs w:val="44"/>
    </w:rPr>
  </w:style>
  <w:style w:type="character" w:styleId="Enfasidelicata">
    <w:name w:val="Subtle Emphasis"/>
    <w:basedOn w:val="Carpredefinitoparagrafo"/>
    <w:uiPriority w:val="19"/>
    <w:rsid w:val="00CD7DC8"/>
    <w:rPr>
      <w:i/>
      <w:iCs/>
      <w:color w:val="404040" w:themeColor="text1" w:themeTint="BF"/>
    </w:rPr>
  </w:style>
  <w:style w:type="character" w:styleId="Enfasicorsivo">
    <w:name w:val="Emphasis"/>
    <w:basedOn w:val="Carpredefinitoparagrafo"/>
    <w:uiPriority w:val="20"/>
    <w:rsid w:val="00CD7DC8"/>
    <w:rPr>
      <w:i/>
      <w:iCs/>
    </w:rPr>
  </w:style>
  <w:style w:type="paragraph" w:customStyle="1" w:styleId="ElencoNUMERATO">
    <w:name w:val="Elenco NUMERATO"/>
    <w:basedOn w:val="Paragrafoelenco"/>
    <w:link w:val="ElencoNUMERATOCarattere"/>
    <w:autoRedefine/>
    <w:qFormat/>
    <w:rsid w:val="009163D1"/>
    <w:pPr>
      <w:numPr>
        <w:numId w:val="10"/>
      </w:numPr>
      <w:spacing w:after="0"/>
      <w:ind w:right="270"/>
      <w:jc w:val="both"/>
      <w:textAlignment w:val="baseline"/>
    </w:pPr>
    <w:rPr>
      <w:sz w:val="24"/>
      <w:szCs w:val="24"/>
    </w:rPr>
  </w:style>
  <w:style w:type="paragraph" w:customStyle="1" w:styleId="ElencoPUNTATO0">
    <w:name w:val="Elenco PUNTATO"/>
    <w:basedOn w:val="Paragrafoelenco"/>
    <w:link w:val="ElencoPUNTATOCarattere"/>
    <w:autoRedefine/>
    <w:qFormat/>
    <w:rsid w:val="009163D1"/>
    <w:pPr>
      <w:tabs>
        <w:tab w:val="num" w:pos="720"/>
      </w:tabs>
      <w:spacing w:after="0"/>
      <w:ind w:right="270" w:hanging="720"/>
      <w:jc w:val="both"/>
      <w:textAlignment w:val="baseline"/>
    </w:pPr>
    <w:rPr>
      <w:sz w:val="24"/>
      <w:szCs w:val="24"/>
    </w:rPr>
  </w:style>
  <w:style w:type="character" w:customStyle="1" w:styleId="ParagrafoelencoCarattere">
    <w:name w:val="Paragrafo elenco Carattere"/>
    <w:basedOn w:val="Carpredefinitoparagrafo"/>
    <w:link w:val="Paragrafoelenco"/>
    <w:uiPriority w:val="34"/>
    <w:rsid w:val="009163D1"/>
    <w:rPr>
      <w:rFonts w:ascii="Times New Roman" w:hAnsi="Times New Roman"/>
    </w:rPr>
  </w:style>
  <w:style w:type="character" w:customStyle="1" w:styleId="ElencoNUMERATOCarattere">
    <w:name w:val="Elenco NUMERATO Carattere"/>
    <w:basedOn w:val="ParagrafoelencoCarattere"/>
    <w:link w:val="ElencoNUMERATO"/>
    <w:rsid w:val="009163D1"/>
    <w:rPr>
      <w:rFonts w:ascii="Times New Roman" w:hAnsi="Times New Roman"/>
      <w:sz w:val="24"/>
      <w:szCs w:val="24"/>
    </w:rPr>
  </w:style>
  <w:style w:type="character" w:customStyle="1" w:styleId="ElencoPUNTATOCarattere">
    <w:name w:val="Elenco PUNTATO Carattere"/>
    <w:basedOn w:val="ParagrafoelencoCarattere"/>
    <w:link w:val="ElencoPUNTATO0"/>
    <w:rsid w:val="009163D1"/>
    <w:rPr>
      <w:rFonts w:ascii="Times New Roman" w:hAnsi="Times New Roman"/>
      <w:sz w:val="24"/>
      <w:szCs w:val="24"/>
    </w:rPr>
  </w:style>
  <w:style w:type="table" w:customStyle="1" w:styleId="NormalTable00">
    <w:name w:val="Normal Table00"/>
    <w:uiPriority w:val="2"/>
    <w:semiHidden/>
    <w:unhideWhenUsed/>
    <w:qFormat/>
    <w:rsid w:val="00F01DAD"/>
    <w:pPr>
      <w:widowControl w:val="0"/>
      <w:autoSpaceDE w:val="0"/>
      <w:autoSpaceDN w:val="0"/>
      <w:spacing w:after="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0"/>
    <w:uiPriority w:val="1"/>
    <w:qFormat/>
    <w:rsid w:val="00F01DAD"/>
    <w:pPr>
      <w:widowControl w:val="0"/>
      <w:autoSpaceDE w:val="0"/>
      <w:autoSpaceDN w:val="0"/>
      <w:spacing w:after="120"/>
      <w:jc w:val="both"/>
    </w:pPr>
    <w:rPr>
      <w:rFonts w:ascii="Calibri" w:eastAsia="Calibri" w:hAnsi="Calibri" w:cs="Calibri"/>
      <w:color w:val="000000" w:themeColor="text1"/>
      <w:lang w:val="en-US"/>
    </w:rPr>
  </w:style>
  <w:style w:type="paragraph" w:customStyle="1" w:styleId="Stile1">
    <w:name w:val="Stile1"/>
    <w:basedOn w:val="heading20"/>
    <w:qFormat/>
    <w:rsid w:val="00AB2653"/>
    <w:pPr>
      <w:keepLines w:val="0"/>
      <w:numPr>
        <w:ilvl w:val="0"/>
        <w:numId w:val="0"/>
      </w:numPr>
      <w:tabs>
        <w:tab w:val="num" w:pos="720"/>
      </w:tabs>
      <w:spacing w:before="0" w:after="360" w:line="480" w:lineRule="atLeast"/>
      <w:ind w:left="720" w:hanging="720"/>
    </w:pPr>
    <w:rPr>
      <w:rFonts w:ascii="Calibri" w:eastAsia="Batang" w:hAnsi="Calibri" w:cs="Arial"/>
      <w:b/>
      <w:iCs/>
      <w:snapToGrid w:val="0"/>
      <w:color w:val="70AD47"/>
      <w:kern w:val="32"/>
      <w:sz w:val="32"/>
      <w:szCs w:val="20"/>
      <w:lang w:val="en-US" w:eastAsia="ko-KR"/>
    </w:rPr>
  </w:style>
  <w:style w:type="paragraph" w:customStyle="1" w:styleId="Subtitle0">
    <w:name w:val="Subtitle0"/>
    <w:basedOn w:val="Normale"/>
    <w:next w:val="Normale"/>
    <w:pPr>
      <w:jc w:val="center"/>
    </w:pPr>
    <w:rPr>
      <w:color w:val="2E75B5"/>
    </w:rPr>
  </w:style>
  <w:style w:type="table" w:customStyle="1" w:styleId="a">
    <w:basedOn w:val="Tabellanormale"/>
    <w:pPr>
      <w:spacing w:after="0"/>
      <w:jc w:val="center"/>
    </w:pPr>
    <w:rPr>
      <w:color w:val="2E75B5"/>
    </w:rPr>
    <w:tblPr>
      <w:tblStyleRowBandSize w:val="1"/>
      <w:tblStyleColBandSize w:val="1"/>
      <w:tblCellMar>
        <w:left w:w="115" w:type="dxa"/>
        <w:right w:w="115" w:type="dxa"/>
      </w:tblCellMar>
    </w:tblPr>
    <w:tcPr>
      <w:shd w:val="clear" w:color="auto" w:fill="FFFFFF"/>
      <w:vAlign w:val="center"/>
    </w:tcPr>
    <w:tblStylePr w:type="firstRow">
      <w:rPr>
        <w:rFonts w:ascii="Times New Roman" w:eastAsia="Times New Roman" w:hAnsi="Times New Roman" w:cs="Times New Roman"/>
        <w:b w:val="0"/>
        <w:i/>
        <w:sz w:val="22"/>
        <w:szCs w:val="22"/>
      </w:rPr>
      <w:tblPr/>
      <w:tcPr>
        <w:tcBorders>
          <w:top w:val="nil"/>
          <w:left w:val="nil"/>
          <w:bottom w:val="single" w:sz="4" w:space="0" w:color="2E75B5"/>
          <w:right w:val="nil"/>
          <w:insideH w:val="nil"/>
          <w:insideV w:val="single" w:sz="4" w:space="0" w:color="2E75B5"/>
        </w:tcBorders>
        <w:shd w:val="clear" w:color="auto" w:fill="BDD7EE"/>
      </w:tcPr>
    </w:tblStylePr>
  </w:style>
  <w:style w:type="table" w:customStyle="1" w:styleId="a0">
    <w:basedOn w:val="Tabellanormale"/>
    <w:pPr>
      <w:spacing w:after="0"/>
      <w:jc w:val="center"/>
    </w:pPr>
    <w:rPr>
      <w:color w:val="2E75B5"/>
    </w:rPr>
    <w:tblPr>
      <w:tblStyleRowBandSize w:val="1"/>
      <w:tblStyleColBandSize w:val="1"/>
      <w:tblCellMar>
        <w:left w:w="115" w:type="dxa"/>
        <w:right w:w="115" w:type="dxa"/>
      </w:tblCellMar>
    </w:tblPr>
    <w:tcPr>
      <w:shd w:val="clear" w:color="auto" w:fill="FFFFFF"/>
      <w:vAlign w:val="center"/>
    </w:tcPr>
    <w:tblStylePr w:type="firstRow">
      <w:rPr>
        <w:rFonts w:ascii="Times New Roman" w:eastAsia="Times New Roman" w:hAnsi="Times New Roman" w:cs="Times New Roman"/>
        <w:b w:val="0"/>
        <w:i/>
        <w:sz w:val="22"/>
        <w:szCs w:val="22"/>
      </w:rPr>
      <w:tblPr/>
      <w:tcPr>
        <w:tcBorders>
          <w:top w:val="nil"/>
          <w:left w:val="nil"/>
          <w:bottom w:val="single" w:sz="4" w:space="0" w:color="2E75B5"/>
          <w:right w:val="nil"/>
          <w:insideH w:val="nil"/>
          <w:insideV w:val="single" w:sz="4" w:space="0" w:color="2E75B5"/>
        </w:tcBorders>
        <w:shd w:val="clear" w:color="auto" w:fill="BDD7EE"/>
      </w:tcPr>
    </w:tblStylePr>
  </w:style>
  <w:style w:type="table" w:customStyle="1" w:styleId="a1">
    <w:basedOn w:val="Tabellanormale"/>
    <w:pPr>
      <w:spacing w:after="0"/>
      <w:jc w:val="center"/>
    </w:pPr>
    <w:rPr>
      <w:color w:val="2E75B5"/>
    </w:rPr>
    <w:tblPr>
      <w:tblStyleRowBandSize w:val="1"/>
      <w:tblStyleColBandSize w:val="1"/>
      <w:tblCellMar>
        <w:left w:w="115" w:type="dxa"/>
        <w:right w:w="115" w:type="dxa"/>
      </w:tblCellMar>
    </w:tblPr>
    <w:tcPr>
      <w:shd w:val="clear" w:color="auto" w:fill="FFFFFF"/>
      <w:vAlign w:val="center"/>
    </w:tcPr>
    <w:tblStylePr w:type="firstRow">
      <w:rPr>
        <w:rFonts w:ascii="Times New Roman" w:eastAsia="Times New Roman" w:hAnsi="Times New Roman" w:cs="Times New Roman"/>
        <w:b w:val="0"/>
        <w:i/>
        <w:sz w:val="22"/>
        <w:szCs w:val="22"/>
      </w:rPr>
      <w:tblPr/>
      <w:tcPr>
        <w:tcBorders>
          <w:top w:val="nil"/>
          <w:left w:val="nil"/>
          <w:bottom w:val="single" w:sz="4" w:space="0" w:color="2E75B5"/>
          <w:right w:val="nil"/>
          <w:insideH w:val="nil"/>
          <w:insideV w:val="single" w:sz="4" w:space="0" w:color="2E75B5"/>
        </w:tcBorders>
        <w:shd w:val="clear" w:color="auto" w:fill="BDD7EE"/>
      </w:tcPr>
    </w:tblStylePr>
  </w:style>
  <w:style w:type="table" w:customStyle="1" w:styleId="a2">
    <w:basedOn w:val="Tabellanormale"/>
    <w:pPr>
      <w:spacing w:after="0"/>
      <w:jc w:val="center"/>
    </w:pPr>
    <w:rPr>
      <w:color w:val="2E75B5"/>
    </w:rPr>
    <w:tblPr>
      <w:tblStyleRowBandSize w:val="1"/>
      <w:tblStyleColBandSize w:val="1"/>
      <w:tblCellMar>
        <w:left w:w="115" w:type="dxa"/>
        <w:right w:w="115" w:type="dxa"/>
      </w:tblCellMar>
    </w:tblPr>
    <w:tcPr>
      <w:shd w:val="clear" w:color="auto" w:fill="FFFFFF"/>
      <w:vAlign w:val="center"/>
    </w:tcPr>
    <w:tblStylePr w:type="firstRow">
      <w:rPr>
        <w:rFonts w:ascii="Times New Roman" w:eastAsia="Times New Roman" w:hAnsi="Times New Roman" w:cs="Times New Roman"/>
        <w:b w:val="0"/>
        <w:i/>
        <w:sz w:val="22"/>
        <w:szCs w:val="22"/>
      </w:rPr>
      <w:tblPr/>
      <w:tcPr>
        <w:tcBorders>
          <w:top w:val="nil"/>
          <w:left w:val="nil"/>
          <w:bottom w:val="single" w:sz="4" w:space="0" w:color="2E75B5"/>
          <w:right w:val="nil"/>
          <w:insideH w:val="nil"/>
          <w:insideV w:val="single" w:sz="4" w:space="0" w:color="2E75B5"/>
        </w:tcBorders>
        <w:shd w:val="clear" w:color="auto" w:fill="BDD7EE"/>
      </w:tcPr>
    </w:tblStylePr>
  </w:style>
  <w:style w:type="table" w:customStyle="1" w:styleId="a3">
    <w:basedOn w:val="Tabellanormale"/>
    <w:pPr>
      <w:spacing w:after="0"/>
      <w:jc w:val="center"/>
    </w:pPr>
    <w:rPr>
      <w:color w:val="2E75B5"/>
    </w:rPr>
    <w:tblPr>
      <w:tblStyleRowBandSize w:val="1"/>
      <w:tblStyleColBandSize w:val="1"/>
      <w:tblCellMar>
        <w:left w:w="115" w:type="dxa"/>
        <w:right w:w="115" w:type="dxa"/>
      </w:tblCellMar>
    </w:tblPr>
    <w:tcPr>
      <w:shd w:val="clear" w:color="auto" w:fill="FFFFFF"/>
      <w:vAlign w:val="center"/>
    </w:tcPr>
    <w:tblStylePr w:type="firstRow">
      <w:rPr>
        <w:rFonts w:ascii="Times New Roman" w:eastAsia="Times New Roman" w:hAnsi="Times New Roman" w:cs="Times New Roman"/>
        <w:b w:val="0"/>
        <w:i/>
        <w:sz w:val="22"/>
        <w:szCs w:val="22"/>
      </w:rPr>
      <w:tblPr/>
      <w:tcPr>
        <w:tcBorders>
          <w:top w:val="nil"/>
          <w:left w:val="nil"/>
          <w:bottom w:val="single" w:sz="4" w:space="0" w:color="2E75B5"/>
          <w:right w:val="nil"/>
          <w:insideH w:val="nil"/>
          <w:insideV w:val="single" w:sz="4" w:space="0" w:color="2E75B5"/>
        </w:tcBorders>
        <w:shd w:val="clear" w:color="auto" w:fill="BDD7EE"/>
      </w:tcPr>
    </w:tblStylePr>
  </w:style>
  <w:style w:type="table" w:customStyle="1" w:styleId="a4">
    <w:basedOn w:val="Tabellanormale"/>
    <w:pPr>
      <w:spacing w:after="0"/>
      <w:jc w:val="center"/>
    </w:pPr>
    <w:rPr>
      <w:color w:val="2E75B5"/>
    </w:rPr>
    <w:tblPr>
      <w:tblStyleRowBandSize w:val="1"/>
      <w:tblStyleColBandSize w:val="1"/>
      <w:tblCellMar>
        <w:left w:w="115" w:type="dxa"/>
        <w:right w:w="115" w:type="dxa"/>
      </w:tblCellMar>
    </w:tblPr>
    <w:tcPr>
      <w:shd w:val="clear" w:color="auto" w:fill="FFFFFF"/>
      <w:vAlign w:val="center"/>
    </w:tcPr>
    <w:tblStylePr w:type="firstRow">
      <w:rPr>
        <w:rFonts w:ascii="Times New Roman" w:eastAsia="Times New Roman" w:hAnsi="Times New Roman" w:cs="Times New Roman"/>
        <w:b w:val="0"/>
        <w:i/>
        <w:sz w:val="22"/>
        <w:szCs w:val="22"/>
      </w:rPr>
      <w:tblPr/>
      <w:tcPr>
        <w:tcBorders>
          <w:top w:val="nil"/>
          <w:left w:val="nil"/>
          <w:bottom w:val="single" w:sz="4" w:space="0" w:color="2E75B5"/>
          <w:right w:val="nil"/>
          <w:insideH w:val="nil"/>
          <w:insideV w:val="single" w:sz="4" w:space="0" w:color="2E75B5"/>
        </w:tcBorders>
        <w:shd w:val="clear" w:color="auto" w:fill="BDD7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ur.gov.it/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xaprpg3b8Gypz8h6QMTTjaoTvg==">CgMxLjAyCGguZ2pkZ3hzMgloLjMwajB6bGwyCWguMXYxeXV4dDIJaC40ZjFtZGxtMgloLjFmb2I5dGUyCWguM3pueXNoNzIJaC4yZXQ5MnAwMghoLnR5amN3dDIJaC4xamxhbzQ2MgloLjQza3k2cnoyCWguM2R5NnZrbTgAciExaWJtQndhenIxd0hna0kyNTlhWEl0UlZDVklROWd0c18=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6F5FE1DA0459A34794E6B7C6DF7BE253" ma:contentTypeVersion="14" ma:contentTypeDescription="Creare un nuovo documento." ma:contentTypeScope="" ma:versionID="bc760dd95a2211ed5dfbc71e2af041d5">
  <xsd:schema xmlns:xsd="http://www.w3.org/2001/XMLSchema" xmlns:xs="http://www.w3.org/2001/XMLSchema" xmlns:p="http://schemas.microsoft.com/office/2006/metadata/properties" xmlns:ns2="bcca7c28-2380-4754-a37b-569b3d9892ea" xmlns:ns3="162b670a-92ee-43d7-8da7-b9acc4179809" targetNamespace="http://schemas.microsoft.com/office/2006/metadata/properties" ma:root="true" ma:fieldsID="b0b1eef59717b30ee91d13605410a251" ns2:_="" ns3:_="">
    <xsd:import namespace="bcca7c28-2380-4754-a37b-569b3d9892ea"/>
    <xsd:import namespace="162b670a-92ee-43d7-8da7-b9acc41798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7c28-2380-4754-a37b-569b3d9892e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75d6dd25-ebb6-4ebb-b9df-7e34a5daaeed}" ma:internalName="TaxCatchAll" ma:showField="CatchAllData" ma:web="bcca7c28-2380-4754-a37b-569b3d9892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2b670a-92ee-43d7-8da7-b9acc41798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ca7c28-2380-4754-a37b-569b3d9892ea" xsi:nil="true"/>
    <lcf76f155ced4ddcb4097134ff3c332f xmlns="162b670a-92ee-43d7-8da7-b9acc41798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B558A1-FF9B-43EB-96D7-805B45754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7c28-2380-4754-a37b-569b3d9892ea"/>
    <ds:schemaRef ds:uri="162b670a-92ee-43d7-8da7-b9acc4179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57BCCB-EC90-49D7-A6F2-F05D8A046740}">
  <ds:schemaRefs>
    <ds:schemaRef ds:uri="http://schemas.microsoft.com/sharepoint/v3/contenttype/forms"/>
  </ds:schemaRefs>
</ds:datastoreItem>
</file>

<file path=customXml/itemProps4.xml><?xml version="1.0" encoding="utf-8"?>
<ds:datastoreItem xmlns:ds="http://schemas.openxmlformats.org/officeDocument/2006/customXml" ds:itemID="{EC589E3D-E476-4553-AF8D-EBCD5BD9691F}">
  <ds:schemaRefs>
    <ds:schemaRef ds:uri="http://schemas.microsoft.com/office/2006/metadata/properties"/>
    <ds:schemaRef ds:uri="http://schemas.microsoft.com/office/infopath/2007/PartnerControls"/>
    <ds:schemaRef ds:uri="bcca7c28-2380-4754-a37b-569b3d9892ea"/>
    <ds:schemaRef ds:uri="162b670a-92ee-43d7-8da7-b9acc417980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Bellucci Laura</dc:creator>
  <cp:lastModifiedBy>RITA GIUFFREDI</cp:lastModifiedBy>
  <cp:revision>6</cp:revision>
  <dcterms:created xsi:type="dcterms:W3CDTF">2023-12-13T14:45:00Z</dcterms:created>
  <dcterms:modified xsi:type="dcterms:W3CDTF">2025-03-07T09:15:00Z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0x0101006F5FE1DA0459A34794E6B7C6DF7BE253</vt:lpwstr>
  </property>
  <property fmtid="{D5CDD505-2E9C-101B-9397-08002B2CF9AE}" pid="3" name="MediaServiceImageTags">
    <vt:lpwstr/>
  </property>
</Properties>
</file>